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FF848" w14:textId="77777777" w:rsidR="00A14789" w:rsidRDefault="00A14789" w:rsidP="00D2137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95856" w14:paraId="1E7E757C" w14:textId="77777777" w:rsidTr="00195856">
        <w:tc>
          <w:tcPr>
            <w:tcW w:w="8978" w:type="dxa"/>
            <w:shd w:val="clear" w:color="auto" w:fill="DBE5F1" w:themeFill="accent1" w:themeFillTint="33"/>
          </w:tcPr>
          <w:p w14:paraId="2E54C86F" w14:textId="77777777" w:rsidR="00195856" w:rsidRDefault="00195856" w:rsidP="00195856">
            <w:pPr>
              <w:jc w:val="center"/>
              <w:rPr>
                <w:b/>
                <w:sz w:val="40"/>
                <w:u w:val="single"/>
              </w:rPr>
            </w:pPr>
          </w:p>
          <w:p w14:paraId="059A21D8" w14:textId="77777777" w:rsidR="00195856" w:rsidRPr="00A14789" w:rsidRDefault="00CD555B" w:rsidP="00195856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FORMULARIO </w:t>
            </w:r>
            <w:r w:rsidR="00293C21">
              <w:rPr>
                <w:b/>
                <w:sz w:val="40"/>
                <w:u w:val="single"/>
              </w:rPr>
              <w:t>POSTULACIÓN</w:t>
            </w:r>
            <w:r w:rsidR="002D70BE">
              <w:rPr>
                <w:b/>
                <w:sz w:val="40"/>
                <w:u w:val="single"/>
              </w:rPr>
              <w:t>:</w:t>
            </w:r>
          </w:p>
          <w:p w14:paraId="051114F1" w14:textId="77777777" w:rsidR="00195856" w:rsidRPr="00A14789" w:rsidRDefault="00A73EDE" w:rsidP="00A73EDE">
            <w:pPr>
              <w:tabs>
                <w:tab w:val="left" w:pos="5400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ab/>
            </w:r>
          </w:p>
          <w:p w14:paraId="7B5D213D" w14:textId="77777777" w:rsidR="005D0A20" w:rsidRDefault="00293C21" w:rsidP="00195856">
            <w:pPr>
              <w:jc w:val="center"/>
              <w:rPr>
                <w:color w:val="C0504D" w:themeColor="accent2"/>
                <w:sz w:val="52"/>
              </w:rPr>
            </w:pPr>
            <w:r w:rsidRPr="00293C21">
              <w:rPr>
                <w:color w:val="C0504D" w:themeColor="accent2"/>
                <w:sz w:val="52"/>
              </w:rPr>
              <w:t>CENTRO TECNOLÓGICO PARA LA INNOVACIÓN</w:t>
            </w:r>
          </w:p>
          <w:p w14:paraId="3ED10A23" w14:textId="77777777" w:rsidR="00922469" w:rsidRDefault="00922469" w:rsidP="00195856">
            <w:pPr>
              <w:jc w:val="center"/>
              <w:rPr>
                <w:color w:val="C0504D" w:themeColor="accent2"/>
                <w:sz w:val="52"/>
              </w:rPr>
            </w:pPr>
          </w:p>
          <w:p w14:paraId="747EA69F" w14:textId="7824B76D" w:rsidR="00195856" w:rsidRPr="00922469" w:rsidRDefault="005E6BED" w:rsidP="00DE29F2">
            <w:pPr>
              <w:tabs>
                <w:tab w:val="center" w:pos="4381"/>
                <w:tab w:val="left" w:pos="6340"/>
              </w:tabs>
              <w:jc w:val="center"/>
              <w:rPr>
                <w:color w:val="C0504D" w:themeColor="accent2"/>
                <w:sz w:val="44"/>
              </w:rPr>
            </w:pPr>
            <w:r>
              <w:rPr>
                <w:color w:val="C0504D" w:themeColor="accent2"/>
                <w:sz w:val="44"/>
              </w:rPr>
              <w:t xml:space="preserve">Convocatoria: </w:t>
            </w:r>
            <w:r w:rsidR="00C62337" w:rsidRPr="003A2001">
              <w:rPr>
                <w:color w:val="C0504D" w:themeColor="accent2"/>
                <w:sz w:val="44"/>
              </w:rPr>
              <w:t>Creación y Fortalecimiento de Cap</w:t>
            </w:r>
            <w:r w:rsidR="00FD690E">
              <w:rPr>
                <w:color w:val="C0504D" w:themeColor="accent2"/>
                <w:sz w:val="44"/>
              </w:rPr>
              <w:t>acidades</w:t>
            </w:r>
            <w:r w:rsidR="00C62337" w:rsidRPr="003A2001">
              <w:rPr>
                <w:color w:val="C0504D" w:themeColor="accent2"/>
                <w:sz w:val="44"/>
              </w:rPr>
              <w:t xml:space="preserve"> para </w:t>
            </w:r>
            <w:r w:rsidR="00DE29F2">
              <w:rPr>
                <w:color w:val="C0504D" w:themeColor="accent2"/>
                <w:sz w:val="44"/>
              </w:rPr>
              <w:t xml:space="preserve">la </w:t>
            </w:r>
            <w:r w:rsidR="00C62337" w:rsidRPr="003A2001">
              <w:rPr>
                <w:color w:val="C0504D" w:themeColor="accent2"/>
                <w:sz w:val="44"/>
              </w:rPr>
              <w:t>Innovación en Hidrógeno Verde Magallanes</w:t>
            </w:r>
          </w:p>
          <w:p w14:paraId="39CB0DA9" w14:textId="77777777" w:rsidR="00195856" w:rsidRDefault="00195856" w:rsidP="00195856">
            <w:pPr>
              <w:jc w:val="center"/>
              <w:rPr>
                <w:b/>
                <w:sz w:val="40"/>
              </w:rPr>
            </w:pPr>
          </w:p>
          <w:p w14:paraId="3DD7D573" w14:textId="77777777" w:rsidR="00C40254" w:rsidRDefault="00C40254" w:rsidP="0019585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Título del Proyecto:</w:t>
            </w:r>
          </w:p>
          <w:p w14:paraId="1C247A71" w14:textId="77777777" w:rsidR="00C40254" w:rsidRDefault="00C40254" w:rsidP="0019585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  <w:proofErr w:type="spellStart"/>
            <w:r w:rsidRPr="00C40254">
              <w:rPr>
                <w:sz w:val="40"/>
              </w:rPr>
              <w:t>xxxxxxxx</w:t>
            </w:r>
            <w:proofErr w:type="spellEnd"/>
          </w:p>
          <w:p w14:paraId="3E79F67A" w14:textId="77777777" w:rsidR="00C40254" w:rsidRPr="00A14789" w:rsidRDefault="00C40254" w:rsidP="00195856">
            <w:pPr>
              <w:jc w:val="center"/>
              <w:rPr>
                <w:b/>
                <w:sz w:val="40"/>
              </w:rPr>
            </w:pPr>
          </w:p>
          <w:p w14:paraId="67F16D5A" w14:textId="5A7EE730" w:rsidR="00195856" w:rsidRDefault="00E161F0" w:rsidP="0019585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Año</w:t>
            </w:r>
            <w:r w:rsidR="005E6BED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2024</w:t>
            </w:r>
          </w:p>
          <w:p w14:paraId="33FCF707" w14:textId="77777777" w:rsidR="00195856" w:rsidRDefault="00195856" w:rsidP="00195856">
            <w:pPr>
              <w:jc w:val="center"/>
              <w:rPr>
                <w:b/>
                <w:sz w:val="40"/>
              </w:rPr>
            </w:pPr>
          </w:p>
          <w:p w14:paraId="0A9D9F83" w14:textId="77777777" w:rsidR="00195856" w:rsidRPr="00A14789" w:rsidRDefault="00195856" w:rsidP="00195856">
            <w:pPr>
              <w:jc w:val="center"/>
              <w:rPr>
                <w:sz w:val="32"/>
              </w:rPr>
            </w:pPr>
            <w:r w:rsidRPr="00A14789">
              <w:rPr>
                <w:sz w:val="32"/>
              </w:rPr>
              <w:t>Dirección de Centros Tecnológicos</w:t>
            </w:r>
          </w:p>
          <w:p w14:paraId="5BFD2181" w14:textId="77777777" w:rsidR="00195856" w:rsidRPr="00A14789" w:rsidRDefault="00195856" w:rsidP="00195856">
            <w:pPr>
              <w:jc w:val="center"/>
              <w:rPr>
                <w:sz w:val="32"/>
              </w:rPr>
            </w:pPr>
            <w:r w:rsidRPr="00A14789">
              <w:rPr>
                <w:sz w:val="32"/>
              </w:rPr>
              <w:t>Gerencia de Capacidades Tecnológicas</w:t>
            </w:r>
          </w:p>
          <w:p w14:paraId="18FB458E" w14:textId="77777777" w:rsidR="00195856" w:rsidRPr="00A14789" w:rsidRDefault="00195856" w:rsidP="00195856">
            <w:pPr>
              <w:jc w:val="center"/>
              <w:rPr>
                <w:b/>
                <w:sz w:val="32"/>
              </w:rPr>
            </w:pPr>
            <w:r w:rsidRPr="00A14789">
              <w:rPr>
                <w:b/>
                <w:sz w:val="32"/>
              </w:rPr>
              <w:t>CORFO</w:t>
            </w:r>
          </w:p>
          <w:p w14:paraId="7AA81D71" w14:textId="77777777" w:rsidR="00195856" w:rsidRDefault="00195856" w:rsidP="00A14789">
            <w:pPr>
              <w:jc w:val="center"/>
              <w:rPr>
                <w:b/>
                <w:sz w:val="40"/>
              </w:rPr>
            </w:pPr>
          </w:p>
        </w:tc>
      </w:tr>
    </w:tbl>
    <w:p w14:paraId="746DCC38" w14:textId="77777777" w:rsidR="008455A8" w:rsidRPr="00C40254" w:rsidRDefault="00513B55" w:rsidP="00A14789">
      <w:pPr>
        <w:spacing w:after="0" w:line="240" w:lineRule="auto"/>
        <w:jc w:val="both"/>
        <w:rPr>
          <w:i/>
          <w:color w:val="0000FF"/>
          <w:sz w:val="24"/>
        </w:rPr>
      </w:pPr>
      <w:r w:rsidRPr="00C40254">
        <w:rPr>
          <w:i/>
          <w:color w:val="0000FF"/>
          <w:sz w:val="24"/>
        </w:rPr>
        <w:t xml:space="preserve">El presente documento entrega </w:t>
      </w:r>
      <w:r w:rsidRPr="00C40254">
        <w:rPr>
          <w:b/>
          <w:i/>
          <w:color w:val="0000FF"/>
          <w:sz w:val="24"/>
        </w:rPr>
        <w:t>guías y orientaciones</w:t>
      </w:r>
      <w:r w:rsidRPr="00C40254">
        <w:rPr>
          <w:i/>
          <w:color w:val="0000FF"/>
          <w:sz w:val="24"/>
        </w:rPr>
        <w:t xml:space="preserve"> para la correcta formulación de los proyectos.</w:t>
      </w:r>
      <w:r w:rsidR="00C40254" w:rsidRPr="00C40254">
        <w:rPr>
          <w:i/>
          <w:color w:val="0000FF"/>
          <w:sz w:val="24"/>
        </w:rPr>
        <w:t xml:space="preserve"> Todo el texto en azul debe ser eliminado</w:t>
      </w:r>
      <w:r w:rsidRPr="00C40254">
        <w:rPr>
          <w:i/>
          <w:color w:val="0000FF"/>
          <w:sz w:val="24"/>
        </w:rPr>
        <w:t>.</w:t>
      </w:r>
    </w:p>
    <w:p w14:paraId="334066B2" w14:textId="77777777" w:rsidR="00A14789" w:rsidRPr="00A14789" w:rsidRDefault="00A14789" w:rsidP="00A14789">
      <w:pPr>
        <w:spacing w:after="0" w:line="240" w:lineRule="auto"/>
        <w:jc w:val="both"/>
        <w:rPr>
          <w:b/>
        </w:rPr>
      </w:pPr>
    </w:p>
    <w:p w14:paraId="48B0994C" w14:textId="77777777" w:rsidR="00A14789" w:rsidRDefault="00A14789">
      <w:pPr>
        <w:rPr>
          <w:b/>
        </w:rPr>
      </w:pPr>
    </w:p>
    <w:p w14:paraId="39F5E242" w14:textId="77777777" w:rsidR="00922469" w:rsidRDefault="00922469">
      <w:pPr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br w:type="page"/>
      </w:r>
    </w:p>
    <w:p w14:paraId="28F5DC2A" w14:textId="77777777" w:rsidR="00A14789" w:rsidRPr="0003650A" w:rsidRDefault="00687A70" w:rsidP="0003650A">
      <w:pPr>
        <w:pBdr>
          <w:bottom w:val="single" w:sz="4" w:space="1" w:color="auto"/>
        </w:pBdr>
        <w:spacing w:after="0" w:line="240" w:lineRule="auto"/>
        <w:jc w:val="both"/>
        <w:rPr>
          <w:b/>
          <w:color w:val="C0504D" w:themeColor="accent2"/>
          <w:sz w:val="28"/>
        </w:rPr>
      </w:pPr>
      <w:r w:rsidRPr="0003650A">
        <w:rPr>
          <w:b/>
          <w:color w:val="C0504D" w:themeColor="accent2"/>
          <w:sz w:val="28"/>
        </w:rPr>
        <w:lastRenderedPageBreak/>
        <w:t xml:space="preserve">1. </w:t>
      </w:r>
      <w:r w:rsidR="0003650A" w:rsidRPr="0003650A">
        <w:rPr>
          <w:b/>
          <w:color w:val="C0504D" w:themeColor="accent2"/>
          <w:sz w:val="28"/>
        </w:rPr>
        <w:t>RESUMEN EJECUTIVO</w:t>
      </w:r>
      <w:r w:rsidRPr="0003650A">
        <w:rPr>
          <w:b/>
          <w:color w:val="C0504D" w:themeColor="accent2"/>
          <w:sz w:val="28"/>
        </w:rPr>
        <w:t>.</w:t>
      </w:r>
    </w:p>
    <w:p w14:paraId="7B0BF718" w14:textId="77777777" w:rsidR="00687A70" w:rsidRDefault="00687A70" w:rsidP="0003650A">
      <w:pPr>
        <w:spacing w:after="0" w:line="240" w:lineRule="auto"/>
        <w:jc w:val="both"/>
        <w:rPr>
          <w:b/>
        </w:rPr>
      </w:pPr>
    </w:p>
    <w:p w14:paraId="15134AA2" w14:textId="77777777" w:rsidR="00FD0F60" w:rsidRPr="0003650A" w:rsidRDefault="00FD0F60" w:rsidP="00FD0F60">
      <w:pPr>
        <w:spacing w:after="0" w:line="240" w:lineRule="auto"/>
        <w:jc w:val="both"/>
        <w:rPr>
          <w:b/>
        </w:rPr>
      </w:pPr>
      <w:r w:rsidRPr="0003650A">
        <w:rPr>
          <w:b/>
        </w:rPr>
        <w:t>1.1 Antecedentes Generales:</w:t>
      </w:r>
    </w:p>
    <w:p w14:paraId="2022E685" w14:textId="77777777" w:rsidR="00FD0F60" w:rsidRPr="00B458C3" w:rsidRDefault="00FD0F60" w:rsidP="005B1133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b/>
        </w:rPr>
      </w:pPr>
      <w:r w:rsidRPr="00B458C3">
        <w:rPr>
          <w:b/>
        </w:rPr>
        <w:t>Título del proyecto:</w:t>
      </w:r>
    </w:p>
    <w:p w14:paraId="75F24299" w14:textId="77777777" w:rsidR="00FD0F60" w:rsidRDefault="00FD0F60" w:rsidP="00FD0F60">
      <w:pPr>
        <w:pStyle w:val="Prrafodelista"/>
        <w:spacing w:after="0" w:line="240" w:lineRule="auto"/>
        <w:ind w:left="360"/>
        <w:jc w:val="both"/>
      </w:pPr>
    </w:p>
    <w:p w14:paraId="69F1CFF4" w14:textId="77777777" w:rsidR="00FD0F60" w:rsidRPr="0003650A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Sector económico principal:</w:t>
      </w:r>
    </w:p>
    <w:p w14:paraId="7CC3C4E3" w14:textId="77777777" w:rsidR="00FD0F60" w:rsidRPr="0003650A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Regiones de ejecución:</w:t>
      </w:r>
    </w:p>
    <w:p w14:paraId="7D654554" w14:textId="77777777" w:rsidR="00FD0F60" w:rsidRPr="0003650A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03650A">
        <w:t>Regiones</w:t>
      </w:r>
      <w:r>
        <w:t xml:space="preserve"> de impacto:</w:t>
      </w:r>
    </w:p>
    <w:p w14:paraId="312193F0" w14:textId="77777777" w:rsidR="00FD0F60" w:rsidRDefault="00FD0F60" w:rsidP="00FD0F60">
      <w:pPr>
        <w:pStyle w:val="Prrafodelista"/>
        <w:spacing w:after="0" w:line="240" w:lineRule="auto"/>
        <w:ind w:left="360"/>
        <w:jc w:val="both"/>
      </w:pPr>
    </w:p>
    <w:p w14:paraId="703531BB" w14:textId="77777777" w:rsidR="00FD0F60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03650A">
        <w:t>Duración (meses)</w:t>
      </w:r>
      <w:r>
        <w:t>:</w:t>
      </w:r>
    </w:p>
    <w:p w14:paraId="43C1C114" w14:textId="77777777" w:rsidR="00FD0F60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Monto Total (MM$):</w:t>
      </w:r>
    </w:p>
    <w:p w14:paraId="7B18F6B3" w14:textId="77777777" w:rsidR="00FD0F60" w:rsidRPr="0003650A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Monto Corfo (MM$; %):</w:t>
      </w:r>
    </w:p>
    <w:p w14:paraId="07BD3A73" w14:textId="77777777" w:rsidR="00FD0F60" w:rsidRDefault="00FD0F60" w:rsidP="00FD0F60">
      <w:pPr>
        <w:pStyle w:val="Prrafodelista"/>
        <w:spacing w:after="0" w:line="240" w:lineRule="auto"/>
        <w:ind w:left="360"/>
        <w:jc w:val="both"/>
      </w:pPr>
    </w:p>
    <w:p w14:paraId="0178065A" w14:textId="77777777" w:rsidR="004F7ADF" w:rsidRPr="00B458C3" w:rsidRDefault="005E6BED" w:rsidP="004F7AD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 xml:space="preserve">Nombre </w:t>
      </w:r>
      <w:proofErr w:type="gramStart"/>
      <w:r w:rsidR="004F7ADF" w:rsidRPr="00B458C3">
        <w:rPr>
          <w:b/>
        </w:rPr>
        <w:t>Director</w:t>
      </w:r>
      <w:proofErr w:type="gramEnd"/>
      <w:r w:rsidR="004F7ADF" w:rsidRPr="00B458C3">
        <w:rPr>
          <w:b/>
        </w:rPr>
        <w:t xml:space="preserve"> del proyecto:</w:t>
      </w:r>
    </w:p>
    <w:p w14:paraId="7498637D" w14:textId="77777777" w:rsidR="004F7ADF" w:rsidRDefault="004F7ADF" w:rsidP="004F7ADF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Rut del </w:t>
      </w:r>
      <w:proofErr w:type="gramStart"/>
      <w:r>
        <w:t>Director</w:t>
      </w:r>
      <w:proofErr w:type="gramEnd"/>
      <w:r>
        <w:t xml:space="preserve"> del proyecto: </w:t>
      </w:r>
    </w:p>
    <w:p w14:paraId="152DA67A" w14:textId="77777777" w:rsidR="00FD0F60" w:rsidRPr="0003650A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Correo electrónico:</w:t>
      </w:r>
    </w:p>
    <w:p w14:paraId="13586346" w14:textId="77777777" w:rsidR="00FD0F60" w:rsidRDefault="00FD0F60" w:rsidP="00FD0F60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Teléfono del contacto:</w:t>
      </w:r>
    </w:p>
    <w:p w14:paraId="40E53CD0" w14:textId="77777777" w:rsidR="00C64CFF" w:rsidRDefault="00C64CFF" w:rsidP="00C64CFF">
      <w:pPr>
        <w:spacing w:after="0" w:line="240" w:lineRule="auto"/>
        <w:jc w:val="both"/>
      </w:pPr>
    </w:p>
    <w:p w14:paraId="355ABCDF" w14:textId="77777777" w:rsidR="00C64CFF" w:rsidRPr="00B458C3" w:rsidRDefault="005E6BED" w:rsidP="00C64CF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 xml:space="preserve">Nombre </w:t>
      </w:r>
      <w:proofErr w:type="gramStart"/>
      <w:r w:rsidR="00C64CFF" w:rsidRPr="00B458C3">
        <w:rPr>
          <w:b/>
        </w:rPr>
        <w:t>Director</w:t>
      </w:r>
      <w:proofErr w:type="gramEnd"/>
      <w:r w:rsidR="00C64CFF" w:rsidRPr="00B458C3">
        <w:rPr>
          <w:b/>
        </w:rPr>
        <w:t xml:space="preserve"> Alterno del proyecto:</w:t>
      </w:r>
    </w:p>
    <w:p w14:paraId="750C9186" w14:textId="77777777" w:rsidR="00C64CFF" w:rsidRDefault="00C64CFF" w:rsidP="00C64CFF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Rut del </w:t>
      </w:r>
      <w:proofErr w:type="gramStart"/>
      <w:r>
        <w:t>Director</w:t>
      </w:r>
      <w:proofErr w:type="gramEnd"/>
      <w:r>
        <w:t xml:space="preserve"> Alterno del proyecto: </w:t>
      </w:r>
    </w:p>
    <w:p w14:paraId="7E37ABB3" w14:textId="77777777" w:rsidR="00C64CFF" w:rsidRPr="0003650A" w:rsidRDefault="00C64CFF" w:rsidP="00C64CFF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Correo electrónico:</w:t>
      </w:r>
    </w:p>
    <w:p w14:paraId="38C2F321" w14:textId="77777777" w:rsidR="00C64CFF" w:rsidRDefault="00C64CFF" w:rsidP="00C64CFF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Teléfono del contacto:</w:t>
      </w:r>
    </w:p>
    <w:p w14:paraId="29F611A1" w14:textId="77777777" w:rsidR="00C64CFF" w:rsidRPr="0003650A" w:rsidRDefault="00C64CFF" w:rsidP="00C64CFF">
      <w:pPr>
        <w:spacing w:after="0" w:line="240" w:lineRule="auto"/>
        <w:jc w:val="both"/>
      </w:pPr>
    </w:p>
    <w:p w14:paraId="600F22C1" w14:textId="77777777" w:rsidR="00FD0F60" w:rsidRDefault="00FD0F60" w:rsidP="00FD0F60">
      <w:pPr>
        <w:spacing w:after="0" w:line="240" w:lineRule="auto"/>
        <w:jc w:val="both"/>
        <w:rPr>
          <w:b/>
        </w:rPr>
      </w:pPr>
    </w:p>
    <w:p w14:paraId="3FB53B14" w14:textId="77777777" w:rsidR="00FD0F60" w:rsidRDefault="00FD0F60" w:rsidP="00FD0F60">
      <w:pPr>
        <w:spacing w:after="0" w:line="240" w:lineRule="auto"/>
        <w:jc w:val="both"/>
        <w:rPr>
          <w:b/>
        </w:rPr>
      </w:pPr>
      <w:r>
        <w:rPr>
          <w:b/>
        </w:rPr>
        <w:t>1.2 Categoría de Postulación:</w:t>
      </w:r>
    </w:p>
    <w:p w14:paraId="26A83680" w14:textId="1F3F70C6" w:rsidR="00FD0F60" w:rsidRDefault="00AF7571" w:rsidP="00FD0F60">
      <w:pP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80268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0F60">
        <w:t xml:space="preserve"> </w:t>
      </w:r>
      <w:r w:rsidR="00FD0F60" w:rsidRPr="00532B15">
        <w:t>Postulación Individual</w:t>
      </w:r>
      <w:r w:rsidR="00FD0F60">
        <w:t>.</w:t>
      </w:r>
    </w:p>
    <w:p w14:paraId="1E3F83E0" w14:textId="77777777" w:rsidR="00FD0F60" w:rsidRPr="00B86ADE" w:rsidRDefault="00FD0F60" w:rsidP="00FD0F60">
      <w:pPr>
        <w:spacing w:after="0" w:line="240" w:lineRule="auto"/>
        <w:jc w:val="both"/>
        <w:rPr>
          <w:i/>
          <w:color w:val="0000FF"/>
        </w:rPr>
      </w:pPr>
      <w:r w:rsidRPr="00B86ADE">
        <w:rPr>
          <w:i/>
          <w:color w:val="0000FF"/>
        </w:rPr>
        <w:t xml:space="preserve">El proyecto contempla </w:t>
      </w:r>
      <w:r w:rsidRPr="00B86ADE">
        <w:rPr>
          <w:i/>
          <w:color w:val="0000FF"/>
          <w:u w:val="single"/>
        </w:rPr>
        <w:t>una sola</w:t>
      </w:r>
      <w:r w:rsidRPr="00B86ADE">
        <w:rPr>
          <w:i/>
          <w:color w:val="0000FF"/>
        </w:rPr>
        <w:t xml:space="preserve"> entidad en calidad de beneficiario.</w:t>
      </w:r>
    </w:p>
    <w:p w14:paraId="05B2E4C5" w14:textId="77777777" w:rsidR="00FD0F60" w:rsidRPr="00532B15" w:rsidRDefault="00FD0F60" w:rsidP="00FD0F60">
      <w:pPr>
        <w:spacing w:after="0" w:line="240" w:lineRule="auto"/>
        <w:jc w:val="both"/>
      </w:pPr>
    </w:p>
    <w:p w14:paraId="3AFF1C7A" w14:textId="77777777" w:rsidR="00FD0F60" w:rsidRDefault="00AF7571" w:rsidP="00FD0F60">
      <w:pP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628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C3">
            <w:rPr>
              <w:rFonts w:ascii="MS Gothic" w:eastAsia="MS Gothic" w:hAnsi="MS Gothic" w:hint="eastAsia"/>
            </w:rPr>
            <w:t>☐</w:t>
          </w:r>
        </w:sdtContent>
      </w:sdt>
      <w:r w:rsidR="00FD0F60">
        <w:t xml:space="preserve"> </w:t>
      </w:r>
      <w:r w:rsidR="00FD0F60" w:rsidRPr="00532B15">
        <w:t>Postulación Conjunta</w:t>
      </w:r>
      <w:r w:rsidR="00FD0F60">
        <w:t>.</w:t>
      </w:r>
    </w:p>
    <w:p w14:paraId="67F45606" w14:textId="77777777" w:rsidR="00FD0F60" w:rsidRPr="00B86ADE" w:rsidRDefault="00FD0F60" w:rsidP="00FD0F60">
      <w:pPr>
        <w:spacing w:after="0" w:line="240" w:lineRule="auto"/>
        <w:jc w:val="both"/>
        <w:rPr>
          <w:i/>
          <w:color w:val="0000FF"/>
        </w:rPr>
      </w:pPr>
      <w:r w:rsidRPr="00B86ADE">
        <w:rPr>
          <w:i/>
          <w:color w:val="0000FF"/>
        </w:rPr>
        <w:t xml:space="preserve">El proyecto contempla </w:t>
      </w:r>
      <w:r w:rsidRPr="00B86ADE">
        <w:rPr>
          <w:i/>
          <w:color w:val="0000FF"/>
          <w:u w:val="single"/>
        </w:rPr>
        <w:t>más de una</w:t>
      </w:r>
      <w:r w:rsidRPr="00B86ADE">
        <w:rPr>
          <w:i/>
          <w:color w:val="0000FF"/>
        </w:rPr>
        <w:t xml:space="preserve"> entidad en calidad de beneficiario. En este caso, la relación jurídica con Corfo la llevará una de estas entidades, establecido como el </w:t>
      </w:r>
      <w:r w:rsidRPr="00B86ADE">
        <w:rPr>
          <w:i/>
          <w:color w:val="0000FF"/>
          <w:u w:val="single"/>
        </w:rPr>
        <w:t>Beneficiario Mandatario</w:t>
      </w:r>
      <w:r w:rsidRPr="00B86ADE">
        <w:rPr>
          <w:i/>
          <w:color w:val="0000FF"/>
        </w:rPr>
        <w:t>.</w:t>
      </w:r>
    </w:p>
    <w:p w14:paraId="23951EFD" w14:textId="77777777" w:rsidR="00FD0F60" w:rsidRDefault="00FD0F60" w:rsidP="00FD0F60">
      <w:pPr>
        <w:spacing w:after="0" w:line="240" w:lineRule="auto"/>
        <w:jc w:val="both"/>
        <w:rPr>
          <w:b/>
        </w:rPr>
      </w:pPr>
    </w:p>
    <w:p w14:paraId="2AD29E96" w14:textId="77777777" w:rsidR="00FD0F60" w:rsidRDefault="00FD0F60" w:rsidP="00FD0F60">
      <w:pPr>
        <w:spacing w:after="0" w:line="240" w:lineRule="auto"/>
        <w:jc w:val="both"/>
        <w:rPr>
          <w:b/>
        </w:rPr>
      </w:pPr>
      <w:r>
        <w:rPr>
          <w:b/>
        </w:rPr>
        <w:t>1.3 Antecedentes de los Participantes:</w:t>
      </w:r>
    </w:p>
    <w:p w14:paraId="6D1AAFB0" w14:textId="77777777" w:rsidR="00FD0F60" w:rsidRDefault="00FD0F60" w:rsidP="00FD0F60">
      <w:pPr>
        <w:spacing w:after="0" w:line="240" w:lineRule="auto"/>
        <w:jc w:val="both"/>
        <w:rPr>
          <w:b/>
        </w:rPr>
      </w:pPr>
    </w:p>
    <w:p w14:paraId="33D2F2EB" w14:textId="77777777" w:rsidR="00FD0F60" w:rsidRPr="009D7C4E" w:rsidRDefault="00FD0F60" w:rsidP="00FD0F60">
      <w:pPr>
        <w:spacing w:after="0" w:line="240" w:lineRule="auto"/>
        <w:ind w:left="360"/>
        <w:jc w:val="both"/>
        <w:rPr>
          <w:b/>
        </w:rPr>
      </w:pPr>
      <w:r w:rsidRPr="009D7C4E">
        <w:rPr>
          <w:b/>
        </w:rPr>
        <w:t>1.</w:t>
      </w:r>
      <w:r>
        <w:rPr>
          <w:b/>
        </w:rPr>
        <w:t>3</w:t>
      </w:r>
      <w:r w:rsidRPr="009D7C4E">
        <w:rPr>
          <w:b/>
        </w:rPr>
        <w:t>.1 Beneficiario</w:t>
      </w:r>
      <w:r w:rsidR="003D4455">
        <w:rPr>
          <w:b/>
        </w:rPr>
        <w:t>(s)</w:t>
      </w:r>
      <w:r w:rsidRPr="009D7C4E">
        <w:rPr>
          <w:b/>
        </w:rPr>
        <w:t xml:space="preserve"> </w:t>
      </w:r>
      <w:r w:rsidRPr="003D4455">
        <w:rPr>
          <w:i/>
        </w:rPr>
        <w:t>(Entidad Tecnológica)</w:t>
      </w:r>
      <w:r>
        <w:rPr>
          <w:rStyle w:val="Refdenotaalpie"/>
          <w:b/>
        </w:rPr>
        <w:footnoteReference w:id="1"/>
      </w:r>
      <w:r w:rsidRPr="009D7C4E">
        <w:rPr>
          <w:b/>
        </w:rPr>
        <w:t>:</w:t>
      </w:r>
    </w:p>
    <w:p w14:paraId="34072AB2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Tipo</w:t>
      </w:r>
      <w:r>
        <w:rPr>
          <w:rStyle w:val="Refdenotaalpie"/>
        </w:rPr>
        <w:footnoteReference w:id="2"/>
      </w:r>
      <w:r>
        <w:t xml:space="preserve">: </w:t>
      </w:r>
      <w:sdt>
        <w:sdtPr>
          <w:id w:val="206282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Mandatario   </w:t>
      </w:r>
      <w:sdt>
        <w:sdtPr>
          <w:id w:val="-133052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Mandante</w:t>
      </w:r>
    </w:p>
    <w:p w14:paraId="4F7AB49D" w14:textId="77777777" w:rsidR="00FD0F60" w:rsidRPr="00B458C3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B458C3">
        <w:rPr>
          <w:b/>
        </w:rPr>
        <w:t>Nombre o razón social:</w:t>
      </w:r>
      <w:r w:rsidRPr="00B458C3">
        <w:rPr>
          <w:b/>
        </w:rPr>
        <w:tab/>
      </w:r>
    </w:p>
    <w:p w14:paraId="316FC64D" w14:textId="77777777" w:rsidR="00FD0F60" w:rsidRPr="0063199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R</w:t>
      </w:r>
      <w:r w:rsidRPr="00631990">
        <w:t>ut:</w:t>
      </w:r>
    </w:p>
    <w:p w14:paraId="28173497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31990">
        <w:t>Dirección</w:t>
      </w:r>
      <w:r w:rsidR="00763FCD">
        <w:t xml:space="preserve"> correspondencia</w:t>
      </w:r>
      <w:r w:rsidR="00473814">
        <w:rPr>
          <w:rStyle w:val="Refdenotaalpie"/>
        </w:rPr>
        <w:footnoteReference w:id="3"/>
      </w:r>
      <w:r w:rsidRPr="00631990">
        <w:t>:</w:t>
      </w:r>
    </w:p>
    <w:p w14:paraId="227507D4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Teléfono:</w:t>
      </w:r>
    </w:p>
    <w:p w14:paraId="7EBA2595" w14:textId="77777777" w:rsidR="003D4455" w:rsidRDefault="00FD0F60" w:rsidP="003D4455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31990">
        <w:t>Nombr</w:t>
      </w:r>
      <w:r>
        <w:t>e representante legal:</w:t>
      </w:r>
    </w:p>
    <w:p w14:paraId="4640AF9A" w14:textId="77777777" w:rsidR="003D4455" w:rsidRDefault="00FD0F60" w:rsidP="003D4455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lastRenderedPageBreak/>
        <w:t>Rut representante legal:</w:t>
      </w:r>
    </w:p>
    <w:p w14:paraId="3A9D8521" w14:textId="77777777" w:rsidR="003D4455" w:rsidRDefault="003D4455" w:rsidP="003D4455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Correo electrónico</w:t>
      </w:r>
      <w:r w:rsidRPr="00631990">
        <w:t>:</w:t>
      </w:r>
    </w:p>
    <w:p w14:paraId="48092931" w14:textId="77777777" w:rsidR="00286C38" w:rsidRDefault="00286C38" w:rsidP="00286C38">
      <w:pPr>
        <w:pStyle w:val="Prrafodelista"/>
        <w:spacing w:after="0" w:line="240" w:lineRule="auto"/>
        <w:jc w:val="both"/>
      </w:pPr>
    </w:p>
    <w:p w14:paraId="227E0D5A" w14:textId="77777777" w:rsidR="004E1813" w:rsidRDefault="004E1813" w:rsidP="003D4455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Nombre contraparte institucional para el proyecto:</w:t>
      </w:r>
    </w:p>
    <w:p w14:paraId="58D2F349" w14:textId="77777777" w:rsidR="004E1813" w:rsidRDefault="004E1813" w:rsidP="003D4455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Correo electrónico:</w:t>
      </w:r>
    </w:p>
    <w:p w14:paraId="2FCC1D33" w14:textId="77777777" w:rsidR="00286C38" w:rsidRPr="00631990" w:rsidRDefault="00286C38" w:rsidP="003D4455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Teléfono:</w:t>
      </w:r>
    </w:p>
    <w:p w14:paraId="4488F3A9" w14:textId="77777777" w:rsidR="00FD0F60" w:rsidRDefault="00FD0F60" w:rsidP="00FD0F60">
      <w:pPr>
        <w:spacing w:after="0" w:line="240" w:lineRule="auto"/>
        <w:jc w:val="both"/>
      </w:pPr>
    </w:p>
    <w:p w14:paraId="54F874D5" w14:textId="77777777" w:rsidR="00763FCD" w:rsidRDefault="00763FCD" w:rsidP="00FD0F60">
      <w:pPr>
        <w:spacing w:after="0" w:line="240" w:lineRule="auto"/>
        <w:jc w:val="both"/>
      </w:pPr>
    </w:p>
    <w:p w14:paraId="5AA6F26F" w14:textId="77777777" w:rsidR="00FD0F60" w:rsidRPr="009D7C4E" w:rsidRDefault="00FD0F60" w:rsidP="00FD0F6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1.3</w:t>
      </w:r>
      <w:r w:rsidRPr="009D7C4E">
        <w:rPr>
          <w:b/>
        </w:rPr>
        <w:t xml:space="preserve">.2 </w:t>
      </w:r>
      <w:proofErr w:type="spellStart"/>
      <w:r w:rsidRPr="009D7C4E">
        <w:rPr>
          <w:b/>
        </w:rPr>
        <w:t>Coejecutor</w:t>
      </w:r>
      <w:proofErr w:type="spellEnd"/>
      <w:r w:rsidR="003D4455">
        <w:rPr>
          <w:b/>
        </w:rPr>
        <w:t>(es)</w:t>
      </w:r>
      <w:r w:rsidRPr="00C63F35">
        <w:rPr>
          <w:b/>
          <w:vertAlign w:val="superscript"/>
        </w:rPr>
        <w:t>1</w:t>
      </w:r>
      <w:r w:rsidRPr="009D7C4E">
        <w:rPr>
          <w:b/>
        </w:rPr>
        <w:t>:</w:t>
      </w:r>
    </w:p>
    <w:p w14:paraId="51AF6B1C" w14:textId="77777777" w:rsidR="00FD0F60" w:rsidRPr="00B458C3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B458C3">
        <w:rPr>
          <w:b/>
        </w:rPr>
        <w:t>Nombre o razón social:</w:t>
      </w:r>
      <w:r w:rsidRPr="00B458C3">
        <w:rPr>
          <w:b/>
        </w:rPr>
        <w:tab/>
      </w:r>
    </w:p>
    <w:p w14:paraId="51ACE265" w14:textId="77777777" w:rsidR="00FD0F60" w:rsidRPr="0063199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R</w:t>
      </w:r>
      <w:r w:rsidRPr="00631990">
        <w:t>ut:</w:t>
      </w:r>
    </w:p>
    <w:p w14:paraId="707612A2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31990">
        <w:t>Dirección:</w:t>
      </w:r>
    </w:p>
    <w:p w14:paraId="7CB5B7CD" w14:textId="77777777" w:rsidR="00FD0F60" w:rsidRPr="0063199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Correo electrónico</w:t>
      </w:r>
      <w:r w:rsidRPr="00631990">
        <w:t>:</w:t>
      </w:r>
    </w:p>
    <w:p w14:paraId="6259237D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Teléfono:</w:t>
      </w:r>
    </w:p>
    <w:p w14:paraId="10B36188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31990">
        <w:t>Nombr</w:t>
      </w:r>
      <w:r>
        <w:t>e representante legal:</w:t>
      </w:r>
    </w:p>
    <w:p w14:paraId="4CB16031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Rut representante legal:</w:t>
      </w:r>
    </w:p>
    <w:p w14:paraId="4BC42412" w14:textId="77777777" w:rsidR="00286C38" w:rsidRDefault="00286C38" w:rsidP="00286C38">
      <w:pPr>
        <w:pStyle w:val="Prrafodelista"/>
        <w:spacing w:after="0" w:line="240" w:lineRule="auto"/>
        <w:jc w:val="both"/>
      </w:pPr>
    </w:p>
    <w:p w14:paraId="3EA8B270" w14:textId="77777777" w:rsidR="004E1813" w:rsidRDefault="004E1813" w:rsidP="004E181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Nombre contraparte institucional para el proyecto:</w:t>
      </w:r>
    </w:p>
    <w:p w14:paraId="68D23BBE" w14:textId="77777777" w:rsidR="004E1813" w:rsidRDefault="004E1813" w:rsidP="004E181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Correo electrónico:</w:t>
      </w:r>
    </w:p>
    <w:p w14:paraId="644AC5AF" w14:textId="77777777" w:rsidR="00286C38" w:rsidRPr="00631990" w:rsidRDefault="00286C38" w:rsidP="004E181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Teléfono:</w:t>
      </w:r>
    </w:p>
    <w:p w14:paraId="238EA65D" w14:textId="77777777" w:rsidR="00FD0F60" w:rsidRDefault="00FD0F60" w:rsidP="00FD0F60">
      <w:pPr>
        <w:spacing w:after="0" w:line="240" w:lineRule="auto"/>
        <w:jc w:val="both"/>
      </w:pPr>
    </w:p>
    <w:p w14:paraId="329104D1" w14:textId="77777777" w:rsidR="00FD0F60" w:rsidRDefault="00FD0F60" w:rsidP="00FD0F60">
      <w:pPr>
        <w:spacing w:after="0" w:line="240" w:lineRule="auto"/>
        <w:jc w:val="both"/>
      </w:pPr>
    </w:p>
    <w:p w14:paraId="0072A743" w14:textId="77777777" w:rsidR="00FD0F60" w:rsidRPr="009D7C4E" w:rsidRDefault="00FD0F60" w:rsidP="00FD0F6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1.3</w:t>
      </w:r>
      <w:r w:rsidRPr="009D7C4E">
        <w:rPr>
          <w:b/>
        </w:rPr>
        <w:t>.3 Asociado</w:t>
      </w:r>
      <w:r w:rsidR="003D4455">
        <w:rPr>
          <w:b/>
        </w:rPr>
        <w:t>(s)</w:t>
      </w:r>
      <w:r w:rsidRPr="00C63F35">
        <w:rPr>
          <w:b/>
          <w:vertAlign w:val="superscript"/>
        </w:rPr>
        <w:t>1</w:t>
      </w:r>
      <w:r w:rsidRPr="009D7C4E">
        <w:rPr>
          <w:b/>
        </w:rPr>
        <w:t>:</w:t>
      </w:r>
    </w:p>
    <w:p w14:paraId="498766F1" w14:textId="77777777" w:rsidR="00FD0F60" w:rsidRPr="00B458C3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B458C3">
        <w:rPr>
          <w:b/>
        </w:rPr>
        <w:t>Nombre o razón social:</w:t>
      </w:r>
      <w:r w:rsidRPr="00B458C3">
        <w:rPr>
          <w:b/>
        </w:rPr>
        <w:tab/>
      </w:r>
    </w:p>
    <w:p w14:paraId="6A850ED4" w14:textId="77777777" w:rsidR="00FD0F60" w:rsidRPr="0063199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R</w:t>
      </w:r>
      <w:r w:rsidRPr="00631990">
        <w:t>ut:</w:t>
      </w:r>
    </w:p>
    <w:p w14:paraId="0D96DA2C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31990">
        <w:t>Dirección:</w:t>
      </w:r>
    </w:p>
    <w:p w14:paraId="6F3C86D3" w14:textId="77777777" w:rsidR="00FD0F60" w:rsidRPr="0063199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Correo electrónico</w:t>
      </w:r>
      <w:r w:rsidRPr="00631990">
        <w:t>:</w:t>
      </w:r>
    </w:p>
    <w:p w14:paraId="000D3961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Teléfono:</w:t>
      </w:r>
    </w:p>
    <w:p w14:paraId="165EE0EF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31990">
        <w:t>Nombr</w:t>
      </w:r>
      <w:r>
        <w:t>e representante legal:</w:t>
      </w:r>
    </w:p>
    <w:p w14:paraId="50E7E81F" w14:textId="77777777" w:rsidR="00FD0F60" w:rsidRDefault="00FD0F60" w:rsidP="00FD0F60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Rut representante legal:</w:t>
      </w:r>
    </w:p>
    <w:p w14:paraId="6BC0D6B4" w14:textId="77777777" w:rsidR="00286C38" w:rsidRDefault="00286C38" w:rsidP="00286C38">
      <w:pPr>
        <w:pStyle w:val="Prrafodelista"/>
        <w:spacing w:after="0" w:line="240" w:lineRule="auto"/>
        <w:jc w:val="both"/>
      </w:pPr>
    </w:p>
    <w:p w14:paraId="5FF99F2A" w14:textId="77777777" w:rsidR="004E1813" w:rsidRDefault="004E1813" w:rsidP="004E181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Nombre contraparte institucional para el proyecto:</w:t>
      </w:r>
    </w:p>
    <w:p w14:paraId="065BFE21" w14:textId="77777777" w:rsidR="004E1813" w:rsidRDefault="004E1813" w:rsidP="004E181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Correo electrónico:</w:t>
      </w:r>
    </w:p>
    <w:p w14:paraId="1230F2BC" w14:textId="77777777" w:rsidR="00286C38" w:rsidRPr="00631990" w:rsidRDefault="00286C38" w:rsidP="004E181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Teléfono:</w:t>
      </w:r>
    </w:p>
    <w:p w14:paraId="7ADCD95B" w14:textId="77777777" w:rsidR="00FD0F60" w:rsidRDefault="00FD0F60" w:rsidP="00FD0F60">
      <w:pPr>
        <w:spacing w:after="0" w:line="240" w:lineRule="auto"/>
        <w:jc w:val="both"/>
        <w:rPr>
          <w:b/>
        </w:rPr>
      </w:pPr>
    </w:p>
    <w:p w14:paraId="058B67B5" w14:textId="77777777" w:rsidR="004E1813" w:rsidRDefault="004E1813" w:rsidP="00FD0F60">
      <w:pPr>
        <w:spacing w:after="0" w:line="240" w:lineRule="auto"/>
        <w:jc w:val="both"/>
        <w:rPr>
          <w:b/>
        </w:rPr>
      </w:pPr>
    </w:p>
    <w:p w14:paraId="501630BE" w14:textId="77777777" w:rsidR="00FD0F60" w:rsidRDefault="00FD0F60" w:rsidP="00FD0F60">
      <w:pPr>
        <w:spacing w:after="0" w:line="240" w:lineRule="auto"/>
        <w:jc w:val="both"/>
        <w:rPr>
          <w:b/>
        </w:rPr>
      </w:pPr>
      <w:r>
        <w:rPr>
          <w:b/>
        </w:rPr>
        <w:t>1.4 Resumen Ejecutivo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D0F60" w14:paraId="04332655" w14:textId="77777777" w:rsidTr="00E4633A">
        <w:tc>
          <w:tcPr>
            <w:tcW w:w="8978" w:type="dxa"/>
          </w:tcPr>
          <w:p w14:paraId="7E58C661" w14:textId="77777777" w:rsidR="00FD0F60" w:rsidRPr="00B86ADE" w:rsidRDefault="00FD0F60" w:rsidP="00E4633A">
            <w:pPr>
              <w:jc w:val="both"/>
              <w:rPr>
                <w:i/>
                <w:color w:val="0000FF"/>
              </w:rPr>
            </w:pPr>
            <w:r w:rsidRPr="00B86ADE">
              <w:rPr>
                <w:i/>
                <w:color w:val="0000FF"/>
              </w:rPr>
              <w:t xml:space="preserve">En un máximo de 3 planas describa en síntesis el </w:t>
            </w:r>
            <w:r w:rsidR="00B9437E">
              <w:rPr>
                <w:i/>
                <w:color w:val="0000FF"/>
              </w:rPr>
              <w:t>propósito</w:t>
            </w:r>
            <w:r w:rsidRPr="00B86ADE">
              <w:rPr>
                <w:i/>
                <w:color w:val="0000FF"/>
              </w:rPr>
              <w:t xml:space="preserve"> del proyecto y el plan estratégico de desarrollo en cada uno de sus componentes.</w:t>
            </w:r>
          </w:p>
          <w:p w14:paraId="2EBF83E1" w14:textId="77777777" w:rsidR="00FD0F60" w:rsidRPr="005D0A20" w:rsidRDefault="00FD0F60" w:rsidP="00E4633A">
            <w:pPr>
              <w:jc w:val="both"/>
            </w:pPr>
          </w:p>
        </w:tc>
      </w:tr>
    </w:tbl>
    <w:p w14:paraId="39524B51" w14:textId="77777777" w:rsidR="00FD0F60" w:rsidRDefault="00FD0F60" w:rsidP="00FD0F60">
      <w:pPr>
        <w:spacing w:after="0" w:line="240" w:lineRule="auto"/>
        <w:jc w:val="both"/>
        <w:rPr>
          <w:b/>
        </w:rPr>
      </w:pPr>
    </w:p>
    <w:p w14:paraId="2520445C" w14:textId="77777777" w:rsidR="00F039A2" w:rsidRDefault="005D0A20" w:rsidP="0003650A">
      <w:pPr>
        <w:spacing w:after="0" w:line="240" w:lineRule="auto"/>
        <w:jc w:val="both"/>
        <w:rPr>
          <w:b/>
        </w:rPr>
      </w:pPr>
      <w:r>
        <w:rPr>
          <w:b/>
        </w:rPr>
        <w:t>1.5 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0A20" w14:paraId="3E3FBA11" w14:textId="77777777" w:rsidTr="00B65578">
        <w:tc>
          <w:tcPr>
            <w:tcW w:w="8978" w:type="dxa"/>
          </w:tcPr>
          <w:p w14:paraId="61EB4068" w14:textId="77777777" w:rsidR="005D0A20" w:rsidRDefault="005D0A20" w:rsidP="005D0A20">
            <w:pPr>
              <w:jc w:val="both"/>
            </w:pPr>
          </w:p>
          <w:p w14:paraId="1912BE75" w14:textId="77777777" w:rsidR="005D0A20" w:rsidRDefault="005D0A20" w:rsidP="005D0A20">
            <w:pPr>
              <w:jc w:val="both"/>
            </w:pPr>
          </w:p>
          <w:p w14:paraId="7F215ED3" w14:textId="77777777" w:rsidR="005D0A20" w:rsidRPr="005D0A20" w:rsidRDefault="005D0A20" w:rsidP="005D0A20">
            <w:pPr>
              <w:jc w:val="both"/>
            </w:pPr>
          </w:p>
        </w:tc>
      </w:tr>
    </w:tbl>
    <w:p w14:paraId="2DD1E9EE" w14:textId="77777777" w:rsidR="005D0A20" w:rsidRDefault="005D0A20" w:rsidP="0003650A">
      <w:pPr>
        <w:spacing w:after="0" w:line="240" w:lineRule="auto"/>
        <w:jc w:val="both"/>
        <w:rPr>
          <w:b/>
        </w:rPr>
      </w:pPr>
    </w:p>
    <w:p w14:paraId="69081B70" w14:textId="77777777" w:rsidR="005D0A20" w:rsidRDefault="005D0A20" w:rsidP="0003650A">
      <w:pPr>
        <w:spacing w:after="0" w:line="240" w:lineRule="auto"/>
        <w:jc w:val="both"/>
        <w:rPr>
          <w:b/>
        </w:rPr>
      </w:pPr>
      <w:r>
        <w:rPr>
          <w:b/>
        </w:rPr>
        <w:t>1.6 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0A20" w14:paraId="79497C9E" w14:textId="77777777" w:rsidTr="00B65578">
        <w:tc>
          <w:tcPr>
            <w:tcW w:w="8978" w:type="dxa"/>
          </w:tcPr>
          <w:p w14:paraId="77117891" w14:textId="77777777" w:rsidR="005D0A20" w:rsidRDefault="005D0A20" w:rsidP="00B65578">
            <w:pPr>
              <w:jc w:val="both"/>
            </w:pPr>
            <w:r>
              <w:t>1.</w:t>
            </w:r>
            <w:r w:rsidR="0079614E">
              <w:t xml:space="preserve"> </w:t>
            </w:r>
          </w:p>
          <w:p w14:paraId="744B4D8E" w14:textId="77777777" w:rsidR="005D0A20" w:rsidRDefault="005D0A20" w:rsidP="00B65578">
            <w:pPr>
              <w:jc w:val="both"/>
            </w:pPr>
            <w:r>
              <w:t>2.</w:t>
            </w:r>
            <w:r w:rsidR="0079614E">
              <w:t xml:space="preserve"> </w:t>
            </w:r>
          </w:p>
          <w:p w14:paraId="07EB3C99" w14:textId="77777777" w:rsidR="005D0A20" w:rsidRDefault="005D0A20" w:rsidP="00B65578">
            <w:pPr>
              <w:jc w:val="both"/>
            </w:pPr>
            <w:r>
              <w:t>3.</w:t>
            </w:r>
            <w:r w:rsidR="0079614E">
              <w:t xml:space="preserve"> </w:t>
            </w:r>
          </w:p>
          <w:p w14:paraId="66805E5F" w14:textId="77777777" w:rsidR="005D0A20" w:rsidRDefault="005D0A20" w:rsidP="00B65578">
            <w:pPr>
              <w:jc w:val="both"/>
            </w:pPr>
            <w:r>
              <w:t>4.</w:t>
            </w:r>
            <w:r w:rsidR="0079614E">
              <w:t xml:space="preserve"> </w:t>
            </w:r>
          </w:p>
          <w:p w14:paraId="65B14378" w14:textId="77777777" w:rsidR="005D0A20" w:rsidRDefault="005D0A20" w:rsidP="00B65578">
            <w:pPr>
              <w:jc w:val="both"/>
            </w:pPr>
            <w:r>
              <w:t>5.</w:t>
            </w:r>
            <w:r w:rsidR="0079614E">
              <w:t xml:space="preserve"> </w:t>
            </w:r>
          </w:p>
          <w:p w14:paraId="5C762E14" w14:textId="77777777" w:rsidR="005D0A20" w:rsidRDefault="005D0A20" w:rsidP="00B65578">
            <w:pPr>
              <w:jc w:val="both"/>
            </w:pPr>
            <w:r>
              <w:t>6.</w:t>
            </w:r>
            <w:r w:rsidR="0079614E">
              <w:t xml:space="preserve"> </w:t>
            </w:r>
          </w:p>
          <w:p w14:paraId="3CD2AD27" w14:textId="77777777" w:rsidR="0079614E" w:rsidRPr="005D0A20" w:rsidRDefault="0079614E" w:rsidP="00B65578">
            <w:pPr>
              <w:jc w:val="both"/>
            </w:pPr>
            <w:r>
              <w:t xml:space="preserve">n. </w:t>
            </w:r>
          </w:p>
        </w:tc>
      </w:tr>
    </w:tbl>
    <w:p w14:paraId="133EB63B" w14:textId="77777777" w:rsidR="005D0A20" w:rsidRDefault="005D0A20" w:rsidP="005D0A20">
      <w:pPr>
        <w:spacing w:after="0" w:line="240" w:lineRule="auto"/>
        <w:jc w:val="both"/>
        <w:rPr>
          <w:b/>
        </w:rPr>
      </w:pPr>
    </w:p>
    <w:p w14:paraId="67E1C096" w14:textId="77777777" w:rsidR="005D0A20" w:rsidRDefault="00051690" w:rsidP="0003650A">
      <w:pPr>
        <w:spacing w:after="0" w:line="240" w:lineRule="auto"/>
        <w:jc w:val="both"/>
        <w:rPr>
          <w:b/>
        </w:rPr>
      </w:pPr>
      <w:r>
        <w:rPr>
          <w:b/>
        </w:rPr>
        <w:t>1.7 Resultado</w:t>
      </w:r>
      <w:r w:rsidR="00DC2F1B">
        <w:rPr>
          <w:b/>
        </w:rPr>
        <w:t>s E</w:t>
      </w:r>
      <w:r>
        <w:rPr>
          <w:b/>
        </w:rPr>
        <w:t>sperados: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1690" w14:paraId="2C273F13" w14:textId="77777777" w:rsidTr="00612FB9">
        <w:tc>
          <w:tcPr>
            <w:tcW w:w="8978" w:type="dxa"/>
          </w:tcPr>
          <w:p w14:paraId="5AA61B73" w14:textId="77777777" w:rsidR="00051690" w:rsidRDefault="00051690" w:rsidP="00612FB9">
            <w:pPr>
              <w:jc w:val="both"/>
            </w:pPr>
            <w:r>
              <w:t xml:space="preserve">1. </w:t>
            </w:r>
          </w:p>
          <w:p w14:paraId="3177E644" w14:textId="77777777" w:rsidR="00051690" w:rsidRDefault="00051690" w:rsidP="00612FB9">
            <w:pPr>
              <w:jc w:val="both"/>
            </w:pPr>
            <w:r>
              <w:t xml:space="preserve">2. </w:t>
            </w:r>
          </w:p>
          <w:p w14:paraId="5FC99039" w14:textId="77777777" w:rsidR="00051690" w:rsidRDefault="00051690" w:rsidP="00612FB9">
            <w:pPr>
              <w:jc w:val="both"/>
            </w:pPr>
            <w:r>
              <w:t xml:space="preserve">3. </w:t>
            </w:r>
          </w:p>
          <w:p w14:paraId="52AECC86" w14:textId="77777777" w:rsidR="00051690" w:rsidRDefault="00051690" w:rsidP="00612FB9">
            <w:pPr>
              <w:jc w:val="both"/>
            </w:pPr>
            <w:r>
              <w:t xml:space="preserve">4. </w:t>
            </w:r>
          </w:p>
          <w:p w14:paraId="16E90726" w14:textId="77777777" w:rsidR="00051690" w:rsidRDefault="00051690" w:rsidP="00612FB9">
            <w:pPr>
              <w:jc w:val="both"/>
            </w:pPr>
            <w:r>
              <w:t xml:space="preserve">5. </w:t>
            </w:r>
          </w:p>
          <w:p w14:paraId="04C407D0" w14:textId="77777777" w:rsidR="00051690" w:rsidRDefault="00051690" w:rsidP="00612FB9">
            <w:pPr>
              <w:jc w:val="both"/>
            </w:pPr>
            <w:r>
              <w:t xml:space="preserve">6. </w:t>
            </w:r>
          </w:p>
          <w:p w14:paraId="6F6C6338" w14:textId="77777777" w:rsidR="00051690" w:rsidRPr="005D0A20" w:rsidRDefault="00051690" w:rsidP="00612FB9">
            <w:pPr>
              <w:jc w:val="both"/>
            </w:pPr>
            <w:r>
              <w:t xml:space="preserve">n. </w:t>
            </w:r>
          </w:p>
        </w:tc>
      </w:tr>
    </w:tbl>
    <w:p w14:paraId="4C117303" w14:textId="77777777" w:rsidR="009C5090" w:rsidRDefault="009C5090" w:rsidP="009C5090">
      <w:pPr>
        <w:spacing w:after="0" w:line="240" w:lineRule="auto"/>
        <w:jc w:val="both"/>
        <w:rPr>
          <w:b/>
        </w:rPr>
      </w:pPr>
    </w:p>
    <w:p w14:paraId="5476071D" w14:textId="77777777" w:rsidR="009C5090" w:rsidRPr="00A14789" w:rsidRDefault="009C5090" w:rsidP="009C5090">
      <w:pPr>
        <w:pBdr>
          <w:bottom w:val="single" w:sz="4" w:space="1" w:color="auto"/>
        </w:pBdr>
        <w:spacing w:after="0" w:line="240" w:lineRule="auto"/>
        <w:jc w:val="both"/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>2</w:t>
      </w:r>
      <w:r w:rsidRPr="00A14789">
        <w:rPr>
          <w:b/>
          <w:color w:val="C0504D" w:themeColor="accent2"/>
          <w:sz w:val="28"/>
        </w:rPr>
        <w:t>. DESCRIPCIÓN DE LA SITUACIÓN ACTUAL.</w:t>
      </w:r>
    </w:p>
    <w:p w14:paraId="4EFBD93F" w14:textId="77777777" w:rsidR="009C5090" w:rsidRPr="00D2137E" w:rsidRDefault="009C5090" w:rsidP="009C5090">
      <w:pPr>
        <w:spacing w:after="0" w:line="240" w:lineRule="auto"/>
        <w:jc w:val="both"/>
      </w:pPr>
    </w:p>
    <w:p w14:paraId="2ECA2D70" w14:textId="77777777" w:rsidR="009C5090" w:rsidRDefault="009C5090" w:rsidP="009C5090">
      <w:pPr>
        <w:spacing w:after="0" w:line="240" w:lineRule="auto"/>
        <w:jc w:val="both"/>
        <w:rPr>
          <w:b/>
        </w:rPr>
      </w:pPr>
      <w:r>
        <w:rPr>
          <w:b/>
        </w:rPr>
        <w:t xml:space="preserve">2.1 </w:t>
      </w:r>
      <w:r w:rsidRPr="00D2137E">
        <w:rPr>
          <w:b/>
        </w:rPr>
        <w:t>Diagnóstico</w:t>
      </w:r>
      <w:r>
        <w:rPr>
          <w:b/>
        </w:rPr>
        <w:t>:</w:t>
      </w:r>
    </w:p>
    <w:p w14:paraId="1D3DFC94" w14:textId="77777777" w:rsidR="009C5090" w:rsidRDefault="009C5090" w:rsidP="009C5090">
      <w:pPr>
        <w:spacing w:after="0" w:line="240" w:lineRule="auto"/>
        <w:jc w:val="both"/>
        <w:rPr>
          <w:b/>
        </w:rPr>
      </w:pPr>
    </w:p>
    <w:p w14:paraId="6E0F79E7" w14:textId="77777777" w:rsidR="009C5090" w:rsidRPr="002D70BE" w:rsidRDefault="009C5090" w:rsidP="009C5090">
      <w:pPr>
        <w:spacing w:after="0" w:line="240" w:lineRule="auto"/>
        <w:ind w:left="708"/>
        <w:jc w:val="both"/>
        <w:rPr>
          <w:b/>
        </w:rPr>
      </w:pPr>
      <w:r w:rsidRPr="002D70BE">
        <w:rPr>
          <w:b/>
        </w:rPr>
        <w:t>2.1.1 Situación Actual: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46"/>
      </w:tblGrid>
      <w:tr w:rsidR="009C5090" w:rsidRPr="00513B55" w14:paraId="79D72537" w14:textId="77777777" w:rsidTr="001978C9">
        <w:tc>
          <w:tcPr>
            <w:tcW w:w="8978" w:type="dxa"/>
          </w:tcPr>
          <w:p w14:paraId="62C47F56" w14:textId="77777777" w:rsidR="009C5090" w:rsidRDefault="009C5090" w:rsidP="001978C9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Definir y cuantificar una visión de largo plazo del sector. </w:t>
            </w:r>
          </w:p>
          <w:p w14:paraId="27560027" w14:textId="77777777" w:rsidR="009C5090" w:rsidRDefault="009C5090" w:rsidP="001978C9">
            <w:pPr>
              <w:jc w:val="both"/>
              <w:rPr>
                <w:i/>
                <w:color w:val="0000FF"/>
              </w:rPr>
            </w:pPr>
          </w:p>
          <w:p w14:paraId="29509FF3" w14:textId="77777777" w:rsidR="009C5090" w:rsidRDefault="009C5090" w:rsidP="001978C9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E</w:t>
            </w:r>
            <w:r w:rsidRPr="006B0AD1">
              <w:rPr>
                <w:i/>
                <w:color w:val="0000FF"/>
              </w:rPr>
              <w:t xml:space="preserve">laborar un diagnóstico estratégico del sector que dé cuenta del desempeño competitivo actual de la industria, para ello podrá usar metodologías </w:t>
            </w:r>
            <w:r>
              <w:rPr>
                <w:i/>
                <w:color w:val="0000FF"/>
              </w:rPr>
              <w:t>FODA</w:t>
            </w:r>
            <w:r w:rsidRPr="006B0AD1">
              <w:rPr>
                <w:i/>
                <w:color w:val="0000FF"/>
              </w:rPr>
              <w:t>, de análisis de las fuerzas de la industria (5 fuerzas de Porter), u otras similares que ayuden a comprender las interacciones que actualmente ocurren en la industria</w:t>
            </w:r>
            <w:r>
              <w:rPr>
                <w:i/>
                <w:color w:val="0000FF"/>
              </w:rPr>
              <w:t>, en los siguientes ámbitos:</w:t>
            </w:r>
          </w:p>
          <w:p w14:paraId="15150792" w14:textId="77777777" w:rsidR="009C5090" w:rsidRPr="00E8396C" w:rsidRDefault="009C5090" w:rsidP="009C5090">
            <w:pPr>
              <w:pStyle w:val="Prrafodelista"/>
              <w:numPr>
                <w:ilvl w:val="0"/>
                <w:numId w:val="26"/>
              </w:numPr>
              <w:jc w:val="both"/>
              <w:rPr>
                <w:i/>
                <w:color w:val="0000FF"/>
              </w:rPr>
            </w:pPr>
            <w:r w:rsidRPr="00E8396C">
              <w:rPr>
                <w:i/>
                <w:color w:val="0000FF"/>
              </w:rPr>
              <w:t>M</w:t>
            </w:r>
            <w:r>
              <w:rPr>
                <w:i/>
                <w:color w:val="0000FF"/>
              </w:rPr>
              <w:t>ercado.</w:t>
            </w:r>
          </w:p>
          <w:p w14:paraId="62D01ACB" w14:textId="77777777" w:rsidR="009C5090" w:rsidRPr="00E8396C" w:rsidRDefault="009C5090" w:rsidP="009C5090">
            <w:pPr>
              <w:pStyle w:val="Prrafodelista"/>
              <w:numPr>
                <w:ilvl w:val="0"/>
                <w:numId w:val="26"/>
              </w:num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Productos y servicios.</w:t>
            </w:r>
          </w:p>
          <w:p w14:paraId="64A0C4C5" w14:textId="77777777" w:rsidR="009C5090" w:rsidRPr="00EB5F17" w:rsidRDefault="009C5090" w:rsidP="009C5090">
            <w:pPr>
              <w:pStyle w:val="Prrafodelista"/>
              <w:numPr>
                <w:ilvl w:val="0"/>
                <w:numId w:val="26"/>
              </w:numPr>
              <w:jc w:val="both"/>
              <w:rPr>
                <w:i/>
                <w:color w:val="0000FF"/>
              </w:rPr>
            </w:pPr>
            <w:r w:rsidRPr="00EB5F17">
              <w:rPr>
                <w:i/>
                <w:color w:val="0000FF"/>
              </w:rPr>
              <w:t>Platafo</w:t>
            </w:r>
            <w:r>
              <w:rPr>
                <w:i/>
                <w:color w:val="0000FF"/>
              </w:rPr>
              <w:t>rmas tecnológicas habilitantes.</w:t>
            </w:r>
          </w:p>
          <w:p w14:paraId="06A9B068" w14:textId="77777777" w:rsidR="009C5090" w:rsidRDefault="009C5090" w:rsidP="001978C9">
            <w:pPr>
              <w:jc w:val="both"/>
              <w:rPr>
                <w:i/>
                <w:color w:val="0000FF"/>
              </w:rPr>
            </w:pPr>
          </w:p>
          <w:p w14:paraId="36E13C68" w14:textId="77777777" w:rsidR="009C5090" w:rsidRPr="00513B55" w:rsidRDefault="009C5090" w:rsidP="001978C9">
            <w:pPr>
              <w:jc w:val="both"/>
              <w:rPr>
                <w:color w:val="0000FF"/>
              </w:rPr>
            </w:pPr>
          </w:p>
        </w:tc>
      </w:tr>
    </w:tbl>
    <w:p w14:paraId="4DBB9B1A" w14:textId="77777777" w:rsidR="009C5090" w:rsidRDefault="009C5090" w:rsidP="009C5090">
      <w:pPr>
        <w:spacing w:after="0" w:line="240" w:lineRule="auto"/>
        <w:ind w:left="708"/>
        <w:jc w:val="both"/>
        <w:rPr>
          <w:b/>
        </w:rPr>
      </w:pPr>
    </w:p>
    <w:p w14:paraId="313A127B" w14:textId="77777777" w:rsidR="009C5090" w:rsidRPr="002D70BE" w:rsidRDefault="009C5090" w:rsidP="009C5090">
      <w:pPr>
        <w:spacing w:after="0" w:line="240" w:lineRule="auto"/>
        <w:ind w:left="708"/>
        <w:jc w:val="both"/>
        <w:rPr>
          <w:b/>
        </w:rPr>
      </w:pPr>
      <w:r w:rsidRPr="002D70BE">
        <w:rPr>
          <w:b/>
        </w:rPr>
        <w:t>2.1.2 Capacidades Tecnológicas Existentes: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46"/>
      </w:tblGrid>
      <w:tr w:rsidR="009C5090" w:rsidRPr="00513B55" w14:paraId="6695EA1F" w14:textId="77777777" w:rsidTr="001978C9">
        <w:tc>
          <w:tcPr>
            <w:tcW w:w="8978" w:type="dxa"/>
          </w:tcPr>
          <w:p w14:paraId="1BE3D0F4" w14:textId="77777777" w:rsidR="009C5090" w:rsidRPr="00EB5F17" w:rsidRDefault="009C5090" w:rsidP="001978C9">
            <w:pPr>
              <w:jc w:val="both"/>
              <w:rPr>
                <w:i/>
                <w:color w:val="0000FF"/>
              </w:rPr>
            </w:pPr>
            <w:r w:rsidRPr="00EB5F17">
              <w:rPr>
                <w:i/>
                <w:color w:val="0000FF"/>
              </w:rPr>
              <w:t xml:space="preserve">Capacidades tecnológicas existentes (conocimiento científico y tecnológico, infraestructura tecnológica y capital humano avanzado) relacionadas con el sector estratégico y/o plataforma habilitante. </w:t>
            </w:r>
          </w:p>
          <w:p w14:paraId="0DD3D312" w14:textId="77777777" w:rsidR="009C5090" w:rsidRPr="00EB5F17" w:rsidRDefault="009C5090" w:rsidP="001978C9">
            <w:pPr>
              <w:jc w:val="both"/>
              <w:rPr>
                <w:i/>
                <w:color w:val="0000FF"/>
              </w:rPr>
            </w:pPr>
          </w:p>
          <w:p w14:paraId="12551662" w14:textId="77777777" w:rsidR="009C5090" w:rsidRPr="00EB5F17" w:rsidRDefault="009C5090" w:rsidP="009C5090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i/>
                <w:color w:val="0000FF"/>
              </w:rPr>
            </w:pPr>
            <w:r w:rsidRPr="00EB5F17">
              <w:rPr>
                <w:b/>
                <w:i/>
                <w:color w:val="0000FF"/>
              </w:rPr>
              <w:t xml:space="preserve">Conocimiento científico tecnológico: </w:t>
            </w:r>
            <w:r w:rsidRPr="00EB5F17">
              <w:rPr>
                <w:i/>
                <w:color w:val="0000FF"/>
              </w:rPr>
              <w:t xml:space="preserve">Presentar un panorama general de la actualidad de la investigación a través del análisis de las publicaciones científicas vinculadas con el sector a nivel nacional e internacional. Así también podrá considerar en su análisis, información relacionada con: Patentes; Instrumentos de </w:t>
            </w:r>
            <w:r w:rsidRPr="00EB5F17">
              <w:rPr>
                <w:i/>
                <w:color w:val="0000FF"/>
              </w:rPr>
              <w:lastRenderedPageBreak/>
              <w:t>Propiedad Intelectual; Contratos de I+D con empresas; Colaboración entre Universidades/Centro Tecnológico con Empresas; Licencias comercializadas por Universidades, Centros Tecnológicos o Empresas;</w:t>
            </w:r>
            <w:r w:rsidRPr="00EB5F17">
              <w:rPr>
                <w:b/>
                <w:i/>
                <w:color w:val="0000FF"/>
              </w:rPr>
              <w:t xml:space="preserve"> </w:t>
            </w:r>
            <w:r w:rsidRPr="00EB5F17">
              <w:rPr>
                <w:i/>
                <w:color w:val="0000FF"/>
              </w:rPr>
              <w:t>Proyectos de I+D.</w:t>
            </w:r>
          </w:p>
          <w:p w14:paraId="654873F5" w14:textId="77777777" w:rsidR="009C5090" w:rsidRPr="00EB5F17" w:rsidRDefault="009C5090" w:rsidP="001978C9">
            <w:pPr>
              <w:jc w:val="both"/>
              <w:rPr>
                <w:i/>
                <w:color w:val="0000FF"/>
              </w:rPr>
            </w:pPr>
          </w:p>
          <w:p w14:paraId="27956D59" w14:textId="77777777" w:rsidR="009C5090" w:rsidRPr="00EB5F17" w:rsidRDefault="009C5090" w:rsidP="009C5090">
            <w:pPr>
              <w:pStyle w:val="Prrafodelista"/>
              <w:numPr>
                <w:ilvl w:val="0"/>
                <w:numId w:val="27"/>
              </w:numPr>
              <w:jc w:val="both"/>
              <w:rPr>
                <w:i/>
                <w:color w:val="0000FF"/>
              </w:rPr>
            </w:pPr>
            <w:r w:rsidRPr="00EB5F17">
              <w:rPr>
                <w:b/>
                <w:i/>
                <w:color w:val="0000FF"/>
              </w:rPr>
              <w:t>Infraestructura Tecnológica:</w:t>
            </w:r>
            <w:r w:rsidRPr="00EB5F17">
              <w:rPr>
                <w:i/>
                <w:color w:val="0000FF"/>
              </w:rPr>
              <w:t xml:space="preserve"> Presentar un panorama general de los laboratorios certificados y/o acreditados internacionalmente en el ámbito de la focalización del sector, así como también, del Equipamiento de alta tecnología y equipamiento para ensayos y pilotaje disponible. </w:t>
            </w:r>
          </w:p>
          <w:p w14:paraId="2A90C607" w14:textId="77777777" w:rsidR="009C5090" w:rsidRPr="00EB5F17" w:rsidRDefault="009C5090" w:rsidP="001978C9">
            <w:pPr>
              <w:jc w:val="both"/>
              <w:rPr>
                <w:b/>
                <w:i/>
                <w:color w:val="0000FF"/>
              </w:rPr>
            </w:pPr>
          </w:p>
          <w:p w14:paraId="0F09B417" w14:textId="77777777" w:rsidR="009C5090" w:rsidRPr="00EB5F17" w:rsidRDefault="009C5090" w:rsidP="009C5090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i/>
                <w:color w:val="0000FF"/>
              </w:rPr>
            </w:pPr>
            <w:r w:rsidRPr="00EB5F17">
              <w:rPr>
                <w:b/>
                <w:i/>
                <w:color w:val="0000FF"/>
              </w:rPr>
              <w:t xml:space="preserve">Capital Humano Avanzado: </w:t>
            </w:r>
            <w:r w:rsidRPr="00EB5F17">
              <w:rPr>
                <w:i/>
                <w:color w:val="0000FF"/>
              </w:rPr>
              <w:t>Presentar un panorama general sobre la cantidad de doctores y magister existentes en el ámbito del sector.</w:t>
            </w:r>
          </w:p>
          <w:p w14:paraId="024E9D04" w14:textId="77777777" w:rsidR="009C5090" w:rsidRPr="00551AA7" w:rsidRDefault="009C5090" w:rsidP="001978C9">
            <w:pPr>
              <w:jc w:val="both"/>
              <w:rPr>
                <w:i/>
                <w:color w:val="0000FF"/>
              </w:rPr>
            </w:pPr>
          </w:p>
          <w:p w14:paraId="1CEA60F2" w14:textId="77777777" w:rsidR="009C5090" w:rsidRPr="00513B55" w:rsidRDefault="009C5090" w:rsidP="001978C9">
            <w:pPr>
              <w:jc w:val="both"/>
              <w:rPr>
                <w:b/>
                <w:color w:val="0000FF"/>
              </w:rPr>
            </w:pPr>
          </w:p>
        </w:tc>
      </w:tr>
    </w:tbl>
    <w:p w14:paraId="20439FAC" w14:textId="77777777" w:rsidR="009C5090" w:rsidRPr="002D70BE" w:rsidRDefault="009C5090" w:rsidP="009C5090">
      <w:pPr>
        <w:spacing w:after="0" w:line="240" w:lineRule="auto"/>
        <w:ind w:left="708"/>
        <w:jc w:val="both"/>
        <w:rPr>
          <w:b/>
        </w:rPr>
      </w:pPr>
    </w:p>
    <w:p w14:paraId="5D515F5A" w14:textId="77777777" w:rsidR="009C5090" w:rsidRPr="002D70BE" w:rsidRDefault="009C5090" w:rsidP="009C5090">
      <w:pPr>
        <w:spacing w:after="0" w:line="240" w:lineRule="auto"/>
        <w:ind w:left="708"/>
        <w:jc w:val="both"/>
        <w:rPr>
          <w:b/>
        </w:rPr>
      </w:pPr>
      <w:r w:rsidRPr="002D70BE">
        <w:rPr>
          <w:b/>
        </w:rPr>
        <w:t>2.1.3 Análisis Prospectivo: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46"/>
      </w:tblGrid>
      <w:tr w:rsidR="009C5090" w:rsidRPr="00513B55" w14:paraId="53A7B056" w14:textId="77777777" w:rsidTr="001978C9">
        <w:tc>
          <w:tcPr>
            <w:tcW w:w="8978" w:type="dxa"/>
          </w:tcPr>
          <w:p w14:paraId="15C3DFAE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  <w:r w:rsidRPr="009A3304">
              <w:rPr>
                <w:i/>
                <w:color w:val="0000FF"/>
              </w:rPr>
              <w:t>Análisis prospectivo de las principales tendencias tecnológicas y desarrollos de frontera, como por ejemplo, el desarrollo de nuevos productos y/o innovación en procesos.</w:t>
            </w:r>
          </w:p>
          <w:p w14:paraId="1668E3D7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</w:p>
          <w:p w14:paraId="50F96979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  <w:r w:rsidRPr="009A3304">
              <w:rPr>
                <w:i/>
                <w:color w:val="0000FF"/>
              </w:rPr>
              <w:t xml:space="preserve">Identificar las brechas en materia de capacidades tecnológicas que den cuenta de obstáculos o distancia para alcanzar el desafío planteado, la meta propuesta y la visión a largo plazo del programa. </w:t>
            </w:r>
          </w:p>
          <w:p w14:paraId="0B5033E8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</w:p>
          <w:p w14:paraId="1EE402CE" w14:textId="77777777" w:rsidR="009C5090" w:rsidRDefault="009C5090" w:rsidP="001978C9">
            <w:pPr>
              <w:jc w:val="both"/>
              <w:rPr>
                <w:i/>
                <w:color w:val="0000FF"/>
              </w:rPr>
            </w:pPr>
            <w:r w:rsidRPr="009A3304">
              <w:rPr>
                <w:i/>
                <w:color w:val="0000FF"/>
              </w:rPr>
              <w:t>Para ello deberá al menos: identificar cada brecha, describirlas brevemente, indicar su estado actual o escenario base, su nivel a alcanzar y los plazos de tiempo en que se espera puede ser abordada para cerrarlas (si es necesario indicar porcentaje de cierres).</w:t>
            </w:r>
          </w:p>
          <w:p w14:paraId="2C4C632B" w14:textId="77777777" w:rsidR="009C5090" w:rsidRPr="00513B55" w:rsidRDefault="009C5090" w:rsidP="001978C9">
            <w:pPr>
              <w:jc w:val="both"/>
              <w:rPr>
                <w:i/>
                <w:color w:val="0000FF"/>
              </w:rPr>
            </w:pPr>
          </w:p>
          <w:p w14:paraId="0985234B" w14:textId="77777777" w:rsidR="009C5090" w:rsidRPr="00513B55" w:rsidRDefault="009C5090" w:rsidP="001978C9">
            <w:pPr>
              <w:jc w:val="both"/>
              <w:rPr>
                <w:i/>
                <w:color w:val="0000FF"/>
              </w:rPr>
            </w:pPr>
          </w:p>
        </w:tc>
      </w:tr>
    </w:tbl>
    <w:p w14:paraId="6324C701" w14:textId="77777777" w:rsidR="009C5090" w:rsidRDefault="009C5090" w:rsidP="009C5090">
      <w:pPr>
        <w:spacing w:after="0" w:line="240" w:lineRule="auto"/>
        <w:jc w:val="both"/>
      </w:pPr>
    </w:p>
    <w:p w14:paraId="14F3638F" w14:textId="77777777" w:rsidR="009C5090" w:rsidRDefault="009C5090" w:rsidP="009C5090">
      <w:pPr>
        <w:spacing w:after="0" w:line="240" w:lineRule="auto"/>
        <w:jc w:val="both"/>
        <w:rPr>
          <w:b/>
        </w:rPr>
      </w:pPr>
      <w:r>
        <w:rPr>
          <w:b/>
        </w:rPr>
        <w:t>2.2 Análisis de Demanda Potencial y/u Oportunidad:</w:t>
      </w:r>
    </w:p>
    <w:tbl>
      <w:tblPr>
        <w:tblStyle w:val="Tablaconcuadrcula"/>
        <w:tblW w:w="8364" w:type="dxa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9C5090" w:rsidRPr="00513B55" w14:paraId="6D6C2583" w14:textId="77777777" w:rsidTr="001978C9">
        <w:tc>
          <w:tcPr>
            <w:tcW w:w="8364" w:type="dxa"/>
          </w:tcPr>
          <w:p w14:paraId="583F1188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  <w:r w:rsidRPr="009A3304">
              <w:rPr>
                <w:i/>
                <w:color w:val="0000FF"/>
              </w:rPr>
              <w:t>Con el propósito de determinar la estrategia de sustentabilidad técnica y económica de la entidad tecnológica, la propuesta debe presentar un análisis de la demanda potencial de productos y servicios tecnológicos que el sector productivo pudiera tener en el corto, mediano y largo plazo.</w:t>
            </w:r>
          </w:p>
          <w:p w14:paraId="06906B2C" w14:textId="77777777" w:rsidR="009C5090" w:rsidRPr="009A3304" w:rsidRDefault="009C5090" w:rsidP="001978C9">
            <w:pPr>
              <w:jc w:val="both"/>
              <w:rPr>
                <w:b/>
                <w:i/>
                <w:color w:val="0000FF"/>
              </w:rPr>
            </w:pPr>
          </w:p>
        </w:tc>
      </w:tr>
    </w:tbl>
    <w:p w14:paraId="68E80B13" w14:textId="77777777" w:rsidR="009C5090" w:rsidRDefault="009C5090" w:rsidP="009C5090">
      <w:pPr>
        <w:spacing w:after="0" w:line="240" w:lineRule="auto"/>
        <w:jc w:val="both"/>
      </w:pPr>
    </w:p>
    <w:p w14:paraId="28FDB4BD" w14:textId="77777777" w:rsidR="009C5090" w:rsidRPr="002D70BE" w:rsidRDefault="009C5090" w:rsidP="009C5090">
      <w:pPr>
        <w:spacing w:after="0" w:line="240" w:lineRule="auto"/>
        <w:jc w:val="both"/>
      </w:pPr>
    </w:p>
    <w:p w14:paraId="280B9286" w14:textId="77777777" w:rsidR="009C5090" w:rsidRPr="002D70BE" w:rsidRDefault="009C5090" w:rsidP="009C5090">
      <w:pPr>
        <w:spacing w:after="0" w:line="240" w:lineRule="auto"/>
        <w:jc w:val="both"/>
      </w:pPr>
      <w:r w:rsidRPr="002D70BE">
        <w:rPr>
          <w:b/>
        </w:rPr>
        <w:t>2.3 Descripción y Justificación del Alcance del Proyecto</w:t>
      </w:r>
      <w:r w:rsidRPr="002D70BE">
        <w:t>:</w:t>
      </w: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9C5090" w:rsidRPr="00513B55" w14:paraId="19D78394" w14:textId="77777777" w:rsidTr="001978C9">
        <w:tc>
          <w:tcPr>
            <w:tcW w:w="8505" w:type="dxa"/>
          </w:tcPr>
          <w:p w14:paraId="5F00ECAE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  <w:r w:rsidRPr="009A3304">
              <w:rPr>
                <w:i/>
                <w:color w:val="0000FF"/>
              </w:rPr>
              <w:t>A qué Regiones se espera que los resultados proyecto impacten. Para efectos del presente instrumento se entenderá que un proyecto es “</w:t>
            </w:r>
            <w:r>
              <w:rPr>
                <w:i/>
                <w:color w:val="0000FF"/>
              </w:rPr>
              <w:t>Naciona</w:t>
            </w:r>
            <w:r w:rsidRPr="009A3304">
              <w:rPr>
                <w:i/>
                <w:color w:val="0000FF"/>
              </w:rPr>
              <w:t xml:space="preserve">l”, cuando se espera que sus resultados impacten, a lo menos, a </w:t>
            </w:r>
            <w:r>
              <w:rPr>
                <w:i/>
                <w:color w:val="0000FF"/>
              </w:rPr>
              <w:t>7</w:t>
            </w:r>
            <w:r w:rsidRPr="009A3304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(siete</w:t>
            </w:r>
            <w:r w:rsidRPr="009A3304">
              <w:rPr>
                <w:i/>
                <w:color w:val="0000FF"/>
              </w:rPr>
              <w:t xml:space="preserve">) Regiones. Dicha categoría de </w:t>
            </w:r>
            <w:proofErr w:type="gramStart"/>
            <w:r w:rsidRPr="009A3304">
              <w:rPr>
                <w:i/>
                <w:color w:val="0000FF"/>
              </w:rPr>
              <w:t>proyectos,</w:t>
            </w:r>
            <w:proofErr w:type="gramEnd"/>
            <w:r w:rsidRPr="009A3304">
              <w:rPr>
                <w:i/>
                <w:color w:val="0000FF"/>
              </w:rPr>
              <w:t xml:space="preserve"> podrá considerar dentro de los participantes, a entidades de las respectivas Regiones (en calidad de beneficiario, </w:t>
            </w:r>
            <w:proofErr w:type="spellStart"/>
            <w:r w:rsidRPr="009A3304">
              <w:rPr>
                <w:i/>
                <w:color w:val="0000FF"/>
              </w:rPr>
              <w:t>coejecutor</w:t>
            </w:r>
            <w:proofErr w:type="spellEnd"/>
            <w:r w:rsidRPr="009A3304">
              <w:rPr>
                <w:i/>
                <w:color w:val="0000FF"/>
              </w:rPr>
              <w:t xml:space="preserve"> y/o asociados).</w:t>
            </w:r>
          </w:p>
          <w:p w14:paraId="4184AC6C" w14:textId="77777777" w:rsidR="009C5090" w:rsidRPr="009A3304" w:rsidRDefault="009C5090" w:rsidP="001978C9">
            <w:pPr>
              <w:jc w:val="both"/>
              <w:rPr>
                <w:i/>
                <w:color w:val="0000FF"/>
              </w:rPr>
            </w:pPr>
          </w:p>
        </w:tc>
      </w:tr>
    </w:tbl>
    <w:p w14:paraId="7BDF7E28" w14:textId="77777777" w:rsidR="009C5090" w:rsidRDefault="009C5090" w:rsidP="009C5090">
      <w:pPr>
        <w:spacing w:after="0" w:line="240" w:lineRule="auto"/>
        <w:jc w:val="both"/>
      </w:pPr>
    </w:p>
    <w:p w14:paraId="78AB8CBF" w14:textId="77777777" w:rsidR="00051690" w:rsidRDefault="00051690" w:rsidP="0003650A">
      <w:pPr>
        <w:spacing w:after="0" w:line="240" w:lineRule="auto"/>
        <w:jc w:val="both"/>
        <w:rPr>
          <w:b/>
        </w:rPr>
      </w:pPr>
    </w:p>
    <w:p w14:paraId="1D965E8F" w14:textId="77777777" w:rsidR="00C40474" w:rsidRDefault="00C40474" w:rsidP="0003650A">
      <w:pPr>
        <w:spacing w:after="0" w:line="240" w:lineRule="auto"/>
        <w:jc w:val="both"/>
        <w:rPr>
          <w:b/>
        </w:rPr>
      </w:pPr>
    </w:p>
    <w:p w14:paraId="5AA5F1A4" w14:textId="77777777" w:rsidR="00C40474" w:rsidRPr="00FA5718" w:rsidRDefault="00C40474" w:rsidP="00C40474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</w:rPr>
      </w:pPr>
      <w:r w:rsidRPr="00FA5718">
        <w:rPr>
          <w:b/>
          <w:sz w:val="28"/>
        </w:rPr>
        <w:t>PLAN ESTRATÉGICO DE DESARROLLO</w:t>
      </w:r>
      <w:r w:rsidRPr="00FA5718">
        <w:rPr>
          <w:rStyle w:val="Refdenotaalpie"/>
          <w:b/>
          <w:sz w:val="28"/>
        </w:rPr>
        <w:footnoteReference w:id="4"/>
      </w:r>
      <w:r w:rsidRPr="00FA5718">
        <w:rPr>
          <w:b/>
          <w:sz w:val="28"/>
        </w:rPr>
        <w:t>.</w:t>
      </w:r>
    </w:p>
    <w:p w14:paraId="2B3400B6" w14:textId="77777777" w:rsidR="00C40474" w:rsidRDefault="00C40474" w:rsidP="00C40474">
      <w:pPr>
        <w:spacing w:after="0" w:line="240" w:lineRule="auto"/>
        <w:jc w:val="both"/>
      </w:pPr>
    </w:p>
    <w:p w14:paraId="050C21AF" w14:textId="77777777" w:rsidR="00C40474" w:rsidRPr="00397C25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 xml:space="preserve">3.1 </w:t>
      </w:r>
      <w:r w:rsidRPr="00397C25">
        <w:rPr>
          <w:b/>
        </w:rPr>
        <w:t>Visión: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C40474" w:rsidRPr="00513B55" w14:paraId="29A95235" w14:textId="77777777" w:rsidTr="001978C9">
        <w:tc>
          <w:tcPr>
            <w:tcW w:w="8870" w:type="dxa"/>
          </w:tcPr>
          <w:p w14:paraId="3D74E8B4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Del Centro en el marco del plan estratégico de desarrollo</w:t>
            </w:r>
            <w:r>
              <w:rPr>
                <w:i/>
                <w:color w:val="0000FF"/>
              </w:rPr>
              <w:t xml:space="preserve"> del proyecto</w:t>
            </w:r>
            <w:r w:rsidRPr="00513B55">
              <w:rPr>
                <w:i/>
                <w:color w:val="0000FF"/>
              </w:rPr>
              <w:t>.</w:t>
            </w:r>
          </w:p>
          <w:p w14:paraId="491008B9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072B780D" w14:textId="77777777" w:rsidR="00C40474" w:rsidRPr="000605F6" w:rsidRDefault="00C40474" w:rsidP="001978C9">
            <w:pPr>
              <w:jc w:val="both"/>
            </w:pPr>
          </w:p>
        </w:tc>
      </w:tr>
    </w:tbl>
    <w:p w14:paraId="5FC379AB" w14:textId="77777777" w:rsidR="00C40474" w:rsidRDefault="00C40474" w:rsidP="00C40474">
      <w:pPr>
        <w:spacing w:after="0" w:line="240" w:lineRule="auto"/>
        <w:jc w:val="both"/>
      </w:pPr>
    </w:p>
    <w:p w14:paraId="691F7AB9" w14:textId="77777777" w:rsidR="00C40474" w:rsidRPr="00513B55" w:rsidRDefault="00C40474" w:rsidP="00C40474">
      <w:pPr>
        <w:spacing w:after="0" w:line="240" w:lineRule="auto"/>
        <w:jc w:val="both"/>
      </w:pPr>
    </w:p>
    <w:p w14:paraId="77B3F0BB" w14:textId="77777777" w:rsidR="00C40474" w:rsidRPr="00513B55" w:rsidRDefault="00C40474" w:rsidP="00C40474">
      <w:pPr>
        <w:spacing w:after="0" w:line="240" w:lineRule="auto"/>
        <w:jc w:val="both"/>
      </w:pPr>
      <w:r w:rsidRPr="00513B55">
        <w:rPr>
          <w:b/>
        </w:rPr>
        <w:t>3.2 Misión</w:t>
      </w:r>
      <w:r w:rsidRPr="00513B55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C40474" w:rsidRPr="00513B55" w14:paraId="696A32FD" w14:textId="77777777" w:rsidTr="001978C9">
        <w:tc>
          <w:tcPr>
            <w:tcW w:w="8870" w:type="dxa"/>
          </w:tcPr>
          <w:p w14:paraId="4D273ADB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Del Centro en el marco del plan estratégico de desarrollo</w:t>
            </w:r>
            <w:r>
              <w:rPr>
                <w:i/>
                <w:color w:val="0000FF"/>
              </w:rPr>
              <w:t xml:space="preserve"> del proyecto</w:t>
            </w:r>
            <w:r w:rsidRPr="00513B55">
              <w:rPr>
                <w:i/>
                <w:color w:val="0000FF"/>
              </w:rPr>
              <w:t>.</w:t>
            </w:r>
          </w:p>
          <w:p w14:paraId="7509C663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130CB436" w14:textId="77777777" w:rsidR="00C40474" w:rsidRPr="000605F6" w:rsidRDefault="00C40474" w:rsidP="001978C9">
            <w:pPr>
              <w:jc w:val="both"/>
            </w:pPr>
          </w:p>
        </w:tc>
      </w:tr>
    </w:tbl>
    <w:p w14:paraId="2A32F6AB" w14:textId="77777777" w:rsidR="00C40474" w:rsidRDefault="00C40474" w:rsidP="00C40474">
      <w:pPr>
        <w:spacing w:after="0" w:line="240" w:lineRule="auto"/>
        <w:jc w:val="both"/>
      </w:pPr>
    </w:p>
    <w:p w14:paraId="002DC109" w14:textId="77777777" w:rsidR="00C40474" w:rsidRPr="00513B55" w:rsidRDefault="00C40474" w:rsidP="00C40474">
      <w:pPr>
        <w:spacing w:after="0" w:line="240" w:lineRule="auto"/>
        <w:jc w:val="both"/>
      </w:pPr>
    </w:p>
    <w:p w14:paraId="7653319C" w14:textId="77777777" w:rsidR="00C40474" w:rsidRPr="00513B55" w:rsidRDefault="00C40474" w:rsidP="00C40474">
      <w:pPr>
        <w:spacing w:after="0" w:line="240" w:lineRule="auto"/>
        <w:jc w:val="both"/>
        <w:rPr>
          <w:b/>
        </w:rPr>
      </w:pPr>
      <w:r w:rsidRPr="00513B55">
        <w:rPr>
          <w:b/>
        </w:rPr>
        <w:t>3.3 Objetivo General: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C40474" w:rsidRPr="00513B55" w14:paraId="0A764726" w14:textId="77777777" w:rsidTr="001978C9">
        <w:tc>
          <w:tcPr>
            <w:tcW w:w="8870" w:type="dxa"/>
          </w:tcPr>
          <w:p w14:paraId="70A3287A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Del Centro en el marco del plan estratégico de desarrollo</w:t>
            </w:r>
            <w:r>
              <w:rPr>
                <w:i/>
                <w:color w:val="0000FF"/>
              </w:rPr>
              <w:t xml:space="preserve"> del proyecto</w:t>
            </w:r>
            <w:r w:rsidRPr="00513B55">
              <w:rPr>
                <w:i/>
                <w:color w:val="0000FF"/>
              </w:rPr>
              <w:t>.</w:t>
            </w:r>
          </w:p>
          <w:p w14:paraId="3E54D3D2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574EF0BC" w14:textId="77777777" w:rsidR="00C40474" w:rsidRPr="000605F6" w:rsidRDefault="00C40474" w:rsidP="001978C9">
            <w:pPr>
              <w:jc w:val="both"/>
            </w:pPr>
          </w:p>
        </w:tc>
      </w:tr>
    </w:tbl>
    <w:p w14:paraId="76943107" w14:textId="77777777" w:rsidR="00C40474" w:rsidRDefault="00C40474" w:rsidP="00C40474">
      <w:pPr>
        <w:spacing w:after="0" w:line="240" w:lineRule="auto"/>
        <w:jc w:val="both"/>
      </w:pPr>
    </w:p>
    <w:p w14:paraId="2E29CA89" w14:textId="77777777" w:rsidR="00C40474" w:rsidRPr="00513B55" w:rsidRDefault="00C40474" w:rsidP="00C40474">
      <w:pPr>
        <w:spacing w:after="0" w:line="240" w:lineRule="auto"/>
        <w:jc w:val="both"/>
      </w:pPr>
    </w:p>
    <w:p w14:paraId="144BC051" w14:textId="77777777" w:rsidR="00C40474" w:rsidRPr="00513B55" w:rsidRDefault="00C40474" w:rsidP="00C40474">
      <w:pPr>
        <w:spacing w:after="0" w:line="240" w:lineRule="auto"/>
        <w:jc w:val="both"/>
        <w:rPr>
          <w:b/>
        </w:rPr>
      </w:pPr>
      <w:r w:rsidRPr="00513B55">
        <w:rPr>
          <w:b/>
        </w:rPr>
        <w:t>3.4 Objetivos Específicos: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C40474" w:rsidRPr="00513B55" w14:paraId="6BBDC0D2" w14:textId="77777777" w:rsidTr="001978C9">
        <w:tc>
          <w:tcPr>
            <w:tcW w:w="8870" w:type="dxa"/>
          </w:tcPr>
          <w:p w14:paraId="391D8F09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Del Centro en el marco del plan estratégico de desarrollo</w:t>
            </w:r>
            <w:r>
              <w:rPr>
                <w:i/>
                <w:color w:val="0000FF"/>
              </w:rPr>
              <w:t xml:space="preserve"> del proyecto</w:t>
            </w:r>
            <w:r w:rsidRPr="00513B55">
              <w:rPr>
                <w:i/>
                <w:color w:val="0000FF"/>
              </w:rPr>
              <w:t>.</w:t>
            </w:r>
          </w:p>
          <w:p w14:paraId="3E051B2B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64F024B9" w14:textId="77777777" w:rsidR="00C40474" w:rsidRPr="000605F6" w:rsidRDefault="00C40474" w:rsidP="001978C9">
            <w:pPr>
              <w:jc w:val="both"/>
            </w:pPr>
          </w:p>
        </w:tc>
      </w:tr>
    </w:tbl>
    <w:p w14:paraId="699B1C8A" w14:textId="77777777" w:rsidR="00C40474" w:rsidRDefault="00C40474" w:rsidP="00C40474">
      <w:pPr>
        <w:spacing w:after="0" w:line="240" w:lineRule="auto"/>
        <w:jc w:val="both"/>
      </w:pPr>
    </w:p>
    <w:p w14:paraId="7EA2DBD5" w14:textId="77777777" w:rsidR="00C40474" w:rsidRDefault="00C40474" w:rsidP="00C40474">
      <w:pPr>
        <w:spacing w:after="0" w:line="240" w:lineRule="auto"/>
        <w:jc w:val="both"/>
      </w:pPr>
    </w:p>
    <w:p w14:paraId="48D86454" w14:textId="77777777" w:rsidR="00C40474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Pr="00162DE2">
        <w:rPr>
          <w:b/>
        </w:rPr>
        <w:t>.</w:t>
      </w:r>
      <w:r>
        <w:rPr>
          <w:b/>
        </w:rPr>
        <w:t>5</w:t>
      </w:r>
      <w:r w:rsidRPr="00162DE2">
        <w:rPr>
          <w:b/>
        </w:rPr>
        <w:t xml:space="preserve"> Descripción de los </w:t>
      </w:r>
      <w:r>
        <w:rPr>
          <w:b/>
        </w:rPr>
        <w:t>P</w:t>
      </w:r>
      <w:r w:rsidRPr="00162DE2">
        <w:rPr>
          <w:b/>
        </w:rPr>
        <w:t xml:space="preserve">articipantes de la </w:t>
      </w:r>
      <w:r>
        <w:rPr>
          <w:b/>
        </w:rPr>
        <w:t>P</w:t>
      </w:r>
      <w:r w:rsidRPr="00162DE2">
        <w:rPr>
          <w:b/>
        </w:rPr>
        <w:t>ropuesta</w:t>
      </w:r>
      <w:r>
        <w:rPr>
          <w:b/>
        </w:rPr>
        <w:t xml:space="preserve"> y las Acciones de Cooperación:</w:t>
      </w:r>
    </w:p>
    <w:p w14:paraId="308DBE5D" w14:textId="77777777" w:rsidR="00C40474" w:rsidRPr="006B4F3F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3.5</w:t>
      </w:r>
      <w:r w:rsidRPr="006B4F3F">
        <w:rPr>
          <w:b/>
        </w:rPr>
        <w:t>.1 Beneficiario Mandatario: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60C913C3" w14:textId="77777777" w:rsidTr="001978C9">
        <w:tc>
          <w:tcPr>
            <w:tcW w:w="8946" w:type="dxa"/>
          </w:tcPr>
          <w:p w14:paraId="48CCB314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En particular describa y/o fundamente: </w:t>
            </w:r>
          </w:p>
          <w:p w14:paraId="6FFED011" w14:textId="77777777" w:rsidR="00C40474" w:rsidRPr="00513B55" w:rsidRDefault="00C40474" w:rsidP="00C40474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Las capacidades técnicas, de gestión tecnológica y propiedad intelectual, para la correcta ejecución y dirección del proyecto.  </w:t>
            </w:r>
          </w:p>
          <w:p w14:paraId="1D811929" w14:textId="77777777" w:rsidR="00C40474" w:rsidRPr="00513B55" w:rsidRDefault="00C40474" w:rsidP="00C40474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Su experiencia en la gestión y/o ejecución de proyectos de base tecnológica en el sector abordado por el proyecto.</w:t>
            </w:r>
          </w:p>
          <w:p w14:paraId="7CAEEC78" w14:textId="77777777" w:rsidR="00C40474" w:rsidRPr="00513B55" w:rsidRDefault="00C40474" w:rsidP="00C40474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Experiencia de trabajo con otras entidades tecnológicas, empresas relevantes del sector u otras que otorguen pertinencia al proyecto.</w:t>
            </w:r>
          </w:p>
          <w:p w14:paraId="5DB2A8BC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2A0018ED" w14:textId="77777777" w:rsidR="00C40474" w:rsidRPr="000605F6" w:rsidRDefault="00C40474" w:rsidP="001978C9">
            <w:pPr>
              <w:jc w:val="both"/>
            </w:pPr>
          </w:p>
        </w:tc>
      </w:tr>
    </w:tbl>
    <w:p w14:paraId="1D080D9D" w14:textId="77777777" w:rsidR="00C40474" w:rsidRDefault="00C40474" w:rsidP="00C40474">
      <w:pPr>
        <w:spacing w:after="0" w:line="240" w:lineRule="auto"/>
        <w:ind w:left="708"/>
        <w:jc w:val="both"/>
      </w:pPr>
    </w:p>
    <w:p w14:paraId="58FEF77B" w14:textId="77777777" w:rsidR="00C40474" w:rsidRDefault="00C40474" w:rsidP="00C40474">
      <w:pPr>
        <w:spacing w:after="0" w:line="240" w:lineRule="auto"/>
        <w:ind w:left="708"/>
        <w:jc w:val="both"/>
      </w:pPr>
    </w:p>
    <w:p w14:paraId="48691368" w14:textId="77777777" w:rsidR="00C40474" w:rsidRPr="006B4F3F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3.5</w:t>
      </w:r>
      <w:r w:rsidRPr="006B4F3F">
        <w:rPr>
          <w:b/>
        </w:rPr>
        <w:t>.2 Beneficiario(s) Mandante(s)</w:t>
      </w:r>
      <w:r>
        <w:rPr>
          <w:rStyle w:val="Refdenotaalpie"/>
          <w:b/>
        </w:rPr>
        <w:footnoteReference w:id="5"/>
      </w:r>
      <w:r w:rsidRPr="006B4F3F">
        <w:rPr>
          <w:b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09233359" w14:textId="77777777" w:rsidTr="001978C9">
        <w:tc>
          <w:tcPr>
            <w:tcW w:w="8946" w:type="dxa"/>
          </w:tcPr>
          <w:p w14:paraId="021A61F0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lastRenderedPageBreak/>
              <w:t xml:space="preserve">Describa y/o fundamente: </w:t>
            </w:r>
          </w:p>
          <w:p w14:paraId="492BEFE8" w14:textId="77777777" w:rsidR="00C40474" w:rsidRPr="00513B55" w:rsidRDefault="00C40474" w:rsidP="00C40474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Las capacidades técnicas, de gestión tecnológica y propiedad intelectual, para la correcta ejecución y dirección del proyecto.  </w:t>
            </w:r>
          </w:p>
          <w:p w14:paraId="359F6835" w14:textId="77777777" w:rsidR="00C40474" w:rsidRPr="00513B55" w:rsidRDefault="00C40474" w:rsidP="00C40474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Su experiencia en la gestión y/o ejecución de proyectos de base tecnológica en el sector abordado por el proyecto.</w:t>
            </w:r>
          </w:p>
          <w:p w14:paraId="3F6D8A54" w14:textId="77777777" w:rsidR="00C40474" w:rsidRPr="00513B55" w:rsidRDefault="00C40474" w:rsidP="00C40474">
            <w:pPr>
              <w:pStyle w:val="Prrafodelista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Experiencia de trabajo con otras entidades tecnológicas, empresas relevantes del sector u otras que otorguen pertinencia al proyecto.</w:t>
            </w:r>
          </w:p>
          <w:p w14:paraId="68608085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592F5D82" w14:textId="77777777" w:rsidR="00C40474" w:rsidRPr="000605F6" w:rsidRDefault="00C40474" w:rsidP="001978C9">
            <w:pPr>
              <w:jc w:val="both"/>
            </w:pPr>
          </w:p>
        </w:tc>
      </w:tr>
    </w:tbl>
    <w:p w14:paraId="26759F1F" w14:textId="77777777" w:rsidR="00C40474" w:rsidRDefault="00C40474" w:rsidP="00C40474">
      <w:pPr>
        <w:spacing w:after="0" w:line="240" w:lineRule="auto"/>
        <w:ind w:left="708"/>
        <w:jc w:val="both"/>
      </w:pPr>
    </w:p>
    <w:p w14:paraId="09662E2C" w14:textId="77777777" w:rsidR="00C40474" w:rsidRPr="00513B55" w:rsidRDefault="00C40474" w:rsidP="00C40474">
      <w:pPr>
        <w:spacing w:after="0" w:line="240" w:lineRule="auto"/>
        <w:ind w:left="708"/>
        <w:jc w:val="both"/>
      </w:pPr>
    </w:p>
    <w:p w14:paraId="30061385" w14:textId="77777777" w:rsidR="00C40474" w:rsidRPr="00513B55" w:rsidRDefault="00C40474" w:rsidP="00C40474">
      <w:pPr>
        <w:spacing w:after="0" w:line="240" w:lineRule="auto"/>
        <w:jc w:val="both"/>
        <w:rPr>
          <w:b/>
        </w:rPr>
      </w:pPr>
      <w:r w:rsidRPr="00513B55">
        <w:rPr>
          <w:b/>
        </w:rPr>
        <w:t xml:space="preserve">3.5.3 </w:t>
      </w:r>
      <w:proofErr w:type="spellStart"/>
      <w:r w:rsidRPr="00513B55">
        <w:rPr>
          <w:b/>
        </w:rPr>
        <w:t>Coejecutor</w:t>
      </w:r>
      <w:proofErr w:type="spellEnd"/>
      <w:r w:rsidRPr="00513B55">
        <w:rPr>
          <w:b/>
        </w:rPr>
        <w:t>(es):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7CE80F29" w14:textId="77777777" w:rsidTr="001978C9">
        <w:tc>
          <w:tcPr>
            <w:tcW w:w="8946" w:type="dxa"/>
          </w:tcPr>
          <w:p w14:paraId="74279E5E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Describa y/o fundamente el </w:t>
            </w:r>
            <w:r w:rsidRPr="00513B55">
              <w:rPr>
                <w:i/>
                <w:color w:val="0000FF"/>
                <w:u w:val="single"/>
              </w:rPr>
              <w:t>aporte de complementariedad</w:t>
            </w:r>
            <w:r w:rsidRPr="00513B55">
              <w:rPr>
                <w:i/>
                <w:color w:val="0000FF"/>
              </w:rPr>
              <w:t xml:space="preserve"> en: </w:t>
            </w:r>
          </w:p>
          <w:p w14:paraId="2EF3802C" w14:textId="77777777" w:rsidR="00C40474" w:rsidRPr="00513B55" w:rsidRDefault="00C40474" w:rsidP="00C40474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Las capacidades técnicas, de gestión tecnológica y propiedad intelectual, para la correcta ejecución y dirección del proyecto.  </w:t>
            </w:r>
          </w:p>
          <w:p w14:paraId="4E88F3EC" w14:textId="77777777" w:rsidR="00C40474" w:rsidRPr="00513B55" w:rsidRDefault="00C40474" w:rsidP="00C40474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Su experiencia en la gestión y/o ejecución de proyectos de base tecnológica en el sector abordado por el proyecto.</w:t>
            </w:r>
          </w:p>
          <w:p w14:paraId="770279B3" w14:textId="77777777" w:rsidR="00C40474" w:rsidRPr="00513B55" w:rsidRDefault="00C40474" w:rsidP="00C40474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Experiencia de trabajo con otras entidades tecnológicas, empresas relevantes del sector u otras que otorguen pertinencia al proyecto.</w:t>
            </w:r>
          </w:p>
          <w:p w14:paraId="3503C77B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6D089279" w14:textId="77777777" w:rsidR="00C40474" w:rsidRPr="000605F6" w:rsidRDefault="00C40474" w:rsidP="001978C9">
            <w:pPr>
              <w:jc w:val="both"/>
            </w:pPr>
          </w:p>
        </w:tc>
      </w:tr>
    </w:tbl>
    <w:p w14:paraId="6D9A849D" w14:textId="77777777" w:rsidR="00C40474" w:rsidRDefault="00C40474" w:rsidP="00C40474">
      <w:pPr>
        <w:spacing w:after="0" w:line="240" w:lineRule="auto"/>
        <w:ind w:left="708"/>
        <w:jc w:val="both"/>
      </w:pPr>
    </w:p>
    <w:p w14:paraId="5BDE6A74" w14:textId="77777777" w:rsidR="00C40474" w:rsidRDefault="00C40474" w:rsidP="00C40474">
      <w:pPr>
        <w:spacing w:after="0" w:line="240" w:lineRule="auto"/>
        <w:ind w:left="708"/>
        <w:jc w:val="both"/>
      </w:pPr>
    </w:p>
    <w:p w14:paraId="7EA6C1DF" w14:textId="77777777" w:rsidR="00C40474" w:rsidRPr="006B4F3F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3.5</w:t>
      </w:r>
      <w:r w:rsidRPr="006B4F3F">
        <w:rPr>
          <w:b/>
        </w:rPr>
        <w:t>.4 Asociado(s):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16FDF8BD" w14:textId="77777777" w:rsidTr="001978C9">
        <w:tc>
          <w:tcPr>
            <w:tcW w:w="8946" w:type="dxa"/>
          </w:tcPr>
          <w:p w14:paraId="5E689121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Identificado el grado de </w:t>
            </w:r>
            <w:r w:rsidRPr="00513B55">
              <w:rPr>
                <w:i/>
                <w:color w:val="0000FF"/>
                <w:u w:val="single"/>
              </w:rPr>
              <w:t>alineamiento de las visiones</w:t>
            </w:r>
            <w:r w:rsidRPr="00513B55">
              <w:rPr>
                <w:i/>
                <w:color w:val="0000FF"/>
              </w:rPr>
              <w:t xml:space="preserve"> estratégicas individuales de los asociados con la visión de la entidad tecnológica postulante, así como el interés y la pertinencia de su participación, además de su contribución al desarrollo del proyecto.</w:t>
            </w:r>
          </w:p>
          <w:p w14:paraId="6C948869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194213CA" w14:textId="77777777" w:rsidR="00C40474" w:rsidRPr="000605F6" w:rsidRDefault="00C40474" w:rsidP="001978C9">
            <w:pPr>
              <w:jc w:val="both"/>
            </w:pPr>
          </w:p>
        </w:tc>
      </w:tr>
    </w:tbl>
    <w:p w14:paraId="283C21A9" w14:textId="77777777" w:rsidR="00C40474" w:rsidRDefault="00C40474" w:rsidP="00C40474">
      <w:pPr>
        <w:spacing w:after="0" w:line="240" w:lineRule="auto"/>
        <w:ind w:left="708"/>
        <w:jc w:val="both"/>
      </w:pPr>
    </w:p>
    <w:p w14:paraId="25E4104F" w14:textId="77777777" w:rsidR="00C40474" w:rsidRPr="00513B55" w:rsidRDefault="00C40474" w:rsidP="00C40474">
      <w:pPr>
        <w:spacing w:after="0" w:line="240" w:lineRule="auto"/>
        <w:ind w:left="708"/>
        <w:jc w:val="both"/>
      </w:pPr>
    </w:p>
    <w:p w14:paraId="39527E37" w14:textId="77777777" w:rsidR="00C40474" w:rsidRPr="00513B55" w:rsidRDefault="00C40474" w:rsidP="00C40474">
      <w:pPr>
        <w:spacing w:after="0" w:line="240" w:lineRule="auto"/>
        <w:jc w:val="both"/>
        <w:rPr>
          <w:b/>
        </w:rPr>
      </w:pPr>
      <w:r w:rsidRPr="00513B55">
        <w:rPr>
          <w:b/>
        </w:rPr>
        <w:t>3.5.5 Acciones de Cooperación: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172CB100" w14:textId="77777777" w:rsidTr="001978C9">
        <w:tc>
          <w:tcPr>
            <w:tcW w:w="8946" w:type="dxa"/>
          </w:tcPr>
          <w:p w14:paraId="2CC0E3D1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Identificado el equipamiento, experiencia y recurso humano, haciendo énfasis además en la </w:t>
            </w:r>
            <w:r w:rsidRPr="00513B55">
              <w:rPr>
                <w:i/>
                <w:color w:val="0000FF"/>
                <w:u w:val="single"/>
              </w:rPr>
              <w:t>complementariedad de las capacidades</w:t>
            </w:r>
            <w:r w:rsidRPr="00513B55">
              <w:rPr>
                <w:i/>
                <w:color w:val="0000FF"/>
              </w:rPr>
              <w:t xml:space="preserve"> de los distintos integrantes del proyecto y el grado de </w:t>
            </w:r>
            <w:r w:rsidRPr="00513B55">
              <w:rPr>
                <w:i/>
                <w:color w:val="0000FF"/>
                <w:u w:val="single"/>
              </w:rPr>
              <w:t>alineamiento de las visiones</w:t>
            </w:r>
            <w:r w:rsidRPr="00513B55">
              <w:rPr>
                <w:i/>
                <w:color w:val="0000FF"/>
              </w:rPr>
              <w:t xml:space="preserve"> estratégicas individuales de los participantes con la visión de la entidad tecnológica.</w:t>
            </w:r>
          </w:p>
          <w:p w14:paraId="7EF0889C" w14:textId="77777777" w:rsidR="00C40474" w:rsidRDefault="00C40474" w:rsidP="001978C9">
            <w:pPr>
              <w:jc w:val="both"/>
              <w:rPr>
                <w:b/>
                <w:color w:val="0000FF"/>
              </w:rPr>
            </w:pPr>
          </w:p>
          <w:p w14:paraId="6CB5D802" w14:textId="77777777" w:rsidR="00C40474" w:rsidRPr="000605F6" w:rsidRDefault="00C40474" w:rsidP="001978C9">
            <w:pPr>
              <w:jc w:val="both"/>
              <w:rPr>
                <w:b/>
              </w:rPr>
            </w:pPr>
          </w:p>
        </w:tc>
      </w:tr>
    </w:tbl>
    <w:p w14:paraId="288F129C" w14:textId="77777777" w:rsidR="00C40474" w:rsidRPr="006B4F3F" w:rsidRDefault="00C40474" w:rsidP="00C40474">
      <w:pPr>
        <w:spacing w:after="0" w:line="240" w:lineRule="auto"/>
        <w:jc w:val="both"/>
        <w:rPr>
          <w:b/>
        </w:rPr>
      </w:pPr>
    </w:p>
    <w:p w14:paraId="13C9BAB3" w14:textId="77777777" w:rsidR="00C40474" w:rsidRDefault="00C40474" w:rsidP="00C40474">
      <w:pPr>
        <w:spacing w:after="0" w:line="240" w:lineRule="auto"/>
        <w:jc w:val="both"/>
      </w:pPr>
    </w:p>
    <w:p w14:paraId="3D0C1834" w14:textId="77777777" w:rsidR="00C40474" w:rsidRDefault="00C40474" w:rsidP="00C40474">
      <w:pPr>
        <w:spacing w:after="0" w:line="240" w:lineRule="auto"/>
        <w:jc w:val="both"/>
      </w:pPr>
      <w:r>
        <w:rPr>
          <w:b/>
        </w:rPr>
        <w:t xml:space="preserve">3.6 </w:t>
      </w:r>
      <w:r w:rsidRPr="00C179A3">
        <w:rPr>
          <w:b/>
        </w:rPr>
        <w:t xml:space="preserve">Áreas de </w:t>
      </w:r>
      <w:r>
        <w:rPr>
          <w:b/>
        </w:rPr>
        <w:t>D</w:t>
      </w:r>
      <w:r w:rsidRPr="00C179A3">
        <w:rPr>
          <w:b/>
        </w:rPr>
        <w:t>esarrollo</w:t>
      </w:r>
      <w:r>
        <w:rPr>
          <w:b/>
        </w:rPr>
        <w:t xml:space="preserve"> y/o Servicios Tecnológicos</w:t>
      </w:r>
      <w: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40474" w:rsidRPr="00513B55" w14:paraId="4F6864C1" w14:textId="77777777" w:rsidTr="001978C9">
        <w:tc>
          <w:tcPr>
            <w:tcW w:w="8931" w:type="dxa"/>
          </w:tcPr>
          <w:p w14:paraId="14095F0E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Áreas de </w:t>
            </w:r>
            <w:r>
              <w:rPr>
                <w:i/>
                <w:color w:val="0000FF"/>
              </w:rPr>
              <w:t>Desarrollo y/o Servicios Tecnológicos</w:t>
            </w:r>
            <w:r w:rsidRPr="00513B55">
              <w:rPr>
                <w:i/>
                <w:color w:val="0000FF"/>
              </w:rPr>
              <w:t xml:space="preserve"> vinculadas con las brechas tecnológicas identificadas para el sector atendido en las cuales la entidad pretende focalizar el fortalecimiento de sus capacidades tecnológicas.</w:t>
            </w:r>
          </w:p>
          <w:p w14:paraId="46905F99" w14:textId="77777777" w:rsidR="00C40474" w:rsidRPr="00513B55" w:rsidRDefault="00C40474" w:rsidP="001978C9">
            <w:pPr>
              <w:tabs>
                <w:tab w:val="left" w:pos="1365"/>
              </w:tabs>
              <w:jc w:val="both"/>
              <w:rPr>
                <w:i/>
                <w:color w:val="0000FF"/>
                <w:u w:val="single"/>
              </w:rPr>
            </w:pPr>
            <w:r w:rsidRPr="00513B55">
              <w:rPr>
                <w:i/>
                <w:color w:val="0000FF"/>
              </w:rPr>
              <w:tab/>
            </w:r>
          </w:p>
          <w:p w14:paraId="2BB03D4F" w14:textId="77777777" w:rsidR="00C40474" w:rsidRPr="00513B55" w:rsidRDefault="00C40474" w:rsidP="001978C9">
            <w:pPr>
              <w:jc w:val="both"/>
              <w:rPr>
                <w:b/>
                <w:i/>
                <w:color w:val="0000FF"/>
              </w:rPr>
            </w:pPr>
            <w:r w:rsidRPr="00513B55">
              <w:rPr>
                <w:b/>
                <w:i/>
                <w:color w:val="0000FF"/>
              </w:rPr>
              <w:lastRenderedPageBreak/>
              <w:t>Para cada línea a presentar dentro del Plan de Desarrollo Estratégico considerar al menos:</w:t>
            </w:r>
          </w:p>
          <w:p w14:paraId="232CD98A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  <w:p w14:paraId="0AA254CF" w14:textId="77777777" w:rsidR="00C40474" w:rsidRPr="00513B55" w:rsidRDefault="00C40474" w:rsidP="00C40474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  <w:color w:val="0000FF"/>
                <w:u w:val="single"/>
              </w:rPr>
            </w:pPr>
            <w:r w:rsidRPr="007D7E07">
              <w:rPr>
                <w:i/>
                <w:color w:val="0000FF"/>
                <w:u w:val="single"/>
              </w:rPr>
              <w:t>Áreas de Desarrollo y/o Servicios Tecnológicos</w:t>
            </w:r>
            <w:r w:rsidRPr="00513B55">
              <w:rPr>
                <w:i/>
                <w:color w:val="0000FF"/>
                <w:u w:val="single"/>
              </w:rPr>
              <w:t>.</w:t>
            </w:r>
          </w:p>
          <w:p w14:paraId="109C3C3B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  <w:p w14:paraId="54BF4B4B" w14:textId="77777777" w:rsidR="00C40474" w:rsidRPr="00513B55" w:rsidRDefault="00C40474" w:rsidP="00C40474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  <w:color w:val="0000FF"/>
                <w:u w:val="single"/>
              </w:rPr>
            </w:pPr>
            <w:r w:rsidRPr="00513B55">
              <w:rPr>
                <w:i/>
                <w:color w:val="0000FF"/>
                <w:u w:val="single"/>
              </w:rPr>
              <w:t>Objetivo general y específicos.</w:t>
            </w:r>
          </w:p>
          <w:p w14:paraId="49B86E5D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  <w:p w14:paraId="436EB1C3" w14:textId="77777777" w:rsidR="00C40474" w:rsidRPr="00513B55" w:rsidRDefault="00C40474" w:rsidP="00C40474">
            <w:pPr>
              <w:pStyle w:val="Prrafodelista"/>
              <w:numPr>
                <w:ilvl w:val="0"/>
                <w:numId w:val="18"/>
              </w:numPr>
              <w:tabs>
                <w:tab w:val="left" w:pos="1500"/>
              </w:tabs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  <w:u w:val="single"/>
              </w:rPr>
              <w:t>Estado del arte científico y tecnológico y estado de la situación tecnológica empresarial pertinente:</w:t>
            </w:r>
            <w:r w:rsidRPr="00513B55">
              <w:rPr>
                <w:i/>
                <w:color w:val="0000FF"/>
              </w:rPr>
              <w:t xml:space="preserve"> Describa el estado del arte científico y la situación tecnológica empresarial relevante a</w:t>
            </w:r>
            <w:r>
              <w:rPr>
                <w:i/>
                <w:color w:val="0000FF"/>
              </w:rPr>
              <w:t>l</w:t>
            </w:r>
            <w:r w:rsidRPr="00513B55">
              <w:rPr>
                <w:i/>
                <w:color w:val="0000FF"/>
              </w:rPr>
              <w:t xml:space="preserve"> </w:t>
            </w:r>
            <w:r w:rsidRPr="007D7E07">
              <w:rPr>
                <w:i/>
                <w:color w:val="0000FF"/>
              </w:rPr>
              <w:t>Área de Desarrollo y/o Servicios Tecnológicos</w:t>
            </w:r>
            <w:r w:rsidRPr="00513B55">
              <w:rPr>
                <w:i/>
                <w:color w:val="0000FF"/>
              </w:rPr>
              <w:t xml:space="preserve"> propuesta. Explique cuáles son las condiciones presentes que le permiten proyectar el logro de sus metas. Estudie los aspectos relativos a la vigencia actual y futura de la(s) principal(es) tecnología(s) involucrada(s) y explicite cómo se comparan las opciones propuestas por línea con otras alternativas disponibles en el medio nacional o internacional. Destaque los atributos competitivos de estas opciones.</w:t>
            </w:r>
          </w:p>
          <w:p w14:paraId="08A666BA" w14:textId="77777777" w:rsidR="00C40474" w:rsidRPr="00513B55" w:rsidRDefault="00C40474" w:rsidP="001978C9">
            <w:pPr>
              <w:tabs>
                <w:tab w:val="left" w:pos="1500"/>
              </w:tabs>
              <w:jc w:val="both"/>
              <w:rPr>
                <w:i/>
                <w:color w:val="0000FF"/>
              </w:rPr>
            </w:pPr>
          </w:p>
          <w:p w14:paraId="72BF9BB9" w14:textId="77777777" w:rsidR="00C40474" w:rsidRPr="00513B55" w:rsidRDefault="00C40474" w:rsidP="00C40474">
            <w:pPr>
              <w:pStyle w:val="Prrafodelista"/>
              <w:numPr>
                <w:ilvl w:val="0"/>
                <w:numId w:val="18"/>
              </w:numPr>
              <w:tabs>
                <w:tab w:val="left" w:pos="1500"/>
              </w:tabs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  <w:u w:val="single"/>
              </w:rPr>
              <w:t>Metodología:</w:t>
            </w:r>
            <w:r w:rsidRPr="00513B55">
              <w:rPr>
                <w:i/>
                <w:color w:val="0000FF"/>
              </w:rPr>
              <w:t xml:space="preserve"> Describa la metodología a utilizar para desarrollar </w:t>
            </w:r>
            <w:r>
              <w:rPr>
                <w:i/>
                <w:color w:val="0000FF"/>
              </w:rPr>
              <w:t xml:space="preserve">el </w:t>
            </w:r>
            <w:r w:rsidRPr="007D7E07">
              <w:rPr>
                <w:i/>
                <w:color w:val="0000FF"/>
              </w:rPr>
              <w:t>Área de Desarrollo y/o Servicios Tecnológicos</w:t>
            </w:r>
            <w:r w:rsidRPr="00513B55">
              <w:rPr>
                <w:i/>
                <w:color w:val="0000FF"/>
              </w:rPr>
              <w:t>, de manera que quede expresado el modo en que los objetivos se pretenden alcanzar. Describa, además, los factores críticos de la metodología, indicando las alternativas que se usarán para su manejo.</w:t>
            </w:r>
          </w:p>
          <w:p w14:paraId="3BC60437" w14:textId="77777777" w:rsidR="00C40474" w:rsidRPr="00513B55" w:rsidRDefault="00C40474" w:rsidP="001978C9">
            <w:pPr>
              <w:tabs>
                <w:tab w:val="left" w:pos="1500"/>
              </w:tabs>
              <w:jc w:val="both"/>
              <w:rPr>
                <w:i/>
                <w:color w:val="0000FF"/>
              </w:rPr>
            </w:pPr>
          </w:p>
          <w:p w14:paraId="369C7D22" w14:textId="77777777" w:rsidR="00C40474" w:rsidRPr="00513B55" w:rsidRDefault="00C40474" w:rsidP="00C40474">
            <w:pPr>
              <w:pStyle w:val="Prrafodelista"/>
              <w:numPr>
                <w:ilvl w:val="0"/>
                <w:numId w:val="18"/>
              </w:numPr>
              <w:tabs>
                <w:tab w:val="left" w:pos="1500"/>
              </w:tabs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  <w:u w:val="single"/>
              </w:rPr>
              <w:t>Equipamiento e infraestructura:</w:t>
            </w:r>
            <w:r w:rsidRPr="00513B55">
              <w:rPr>
                <w:i/>
                <w:color w:val="0000FF"/>
              </w:rPr>
              <w:t xml:space="preserve"> Describa de manera general el equipamiento e infraestructura </w:t>
            </w:r>
            <w:r>
              <w:rPr>
                <w:i/>
                <w:color w:val="0000FF"/>
              </w:rPr>
              <w:t>tecnológica</w:t>
            </w:r>
            <w:r w:rsidRPr="00513B55">
              <w:rPr>
                <w:i/>
                <w:color w:val="0000FF"/>
              </w:rPr>
              <w:t xml:space="preserve"> principal con que va a contar </w:t>
            </w:r>
            <w:r>
              <w:rPr>
                <w:i/>
                <w:color w:val="0000FF"/>
              </w:rPr>
              <w:t xml:space="preserve">el </w:t>
            </w:r>
            <w:r w:rsidRPr="007D7E07">
              <w:rPr>
                <w:i/>
                <w:color w:val="0000FF"/>
              </w:rPr>
              <w:t>Área de Desarrollo y/o Servicios Tecnológicos</w:t>
            </w:r>
            <w:r w:rsidRPr="00513B55">
              <w:rPr>
                <w:i/>
                <w:color w:val="0000FF"/>
              </w:rPr>
              <w:t xml:space="preserve">, refiriendo a la diferencia entre la situación anterior y la situación posterior al desarrollo del proyecto. </w:t>
            </w:r>
          </w:p>
          <w:p w14:paraId="2C79624F" w14:textId="77777777" w:rsidR="00C40474" w:rsidRPr="00513B55" w:rsidRDefault="00C40474" w:rsidP="001978C9">
            <w:pPr>
              <w:tabs>
                <w:tab w:val="left" w:pos="1500"/>
              </w:tabs>
              <w:jc w:val="both"/>
              <w:rPr>
                <w:i/>
                <w:color w:val="0000FF"/>
              </w:rPr>
            </w:pPr>
          </w:p>
          <w:p w14:paraId="47BD4C30" w14:textId="77777777" w:rsidR="00C40474" w:rsidRPr="00513B55" w:rsidRDefault="00C40474" w:rsidP="00C40474">
            <w:pPr>
              <w:pStyle w:val="Prrafodelista"/>
              <w:numPr>
                <w:ilvl w:val="0"/>
                <w:numId w:val="18"/>
              </w:numPr>
              <w:tabs>
                <w:tab w:val="left" w:pos="1500"/>
              </w:tabs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  <w:u w:val="single"/>
              </w:rPr>
              <w:t>Adicionalidad y complementariedad:</w:t>
            </w:r>
            <w:r w:rsidRPr="00513B55">
              <w:rPr>
                <w:i/>
                <w:color w:val="0000FF"/>
              </w:rPr>
              <w:t xml:space="preserve"> Refiérase a la adicionalidad y complementariedad que presenta </w:t>
            </w:r>
            <w:r>
              <w:rPr>
                <w:i/>
                <w:color w:val="0000FF"/>
              </w:rPr>
              <w:t xml:space="preserve">el </w:t>
            </w:r>
            <w:r w:rsidRPr="007D7E07">
              <w:rPr>
                <w:i/>
                <w:color w:val="0000FF"/>
              </w:rPr>
              <w:t>Área de Desarrollo y/o Servicios Tecnológicos</w:t>
            </w:r>
            <w:r w:rsidRPr="00513B55">
              <w:rPr>
                <w:i/>
                <w:color w:val="0000FF"/>
              </w:rPr>
              <w:t xml:space="preserve"> respecto de la situación actual (capacidades, proyectos en curso, laboratorios) en Chile. Explique el efecto de sinergias (adicionalidad y complementariedad) con los coejecutores. Complementariedad de la propuesta, respecto de las capacidades </w:t>
            </w:r>
            <w:r>
              <w:rPr>
                <w:i/>
                <w:color w:val="0000FF"/>
              </w:rPr>
              <w:t>tecnológicas</w:t>
            </w:r>
            <w:r w:rsidRPr="00513B55">
              <w:rPr>
                <w:i/>
                <w:color w:val="0000FF"/>
              </w:rPr>
              <w:t xml:space="preserve">, conocimientos y redes nacionales e internacionales disponibles para el sector, por parte de las entidades </w:t>
            </w:r>
            <w:proofErr w:type="spellStart"/>
            <w:r w:rsidRPr="00513B55">
              <w:rPr>
                <w:i/>
                <w:color w:val="0000FF"/>
              </w:rPr>
              <w:t>coejecutoras</w:t>
            </w:r>
            <w:proofErr w:type="spellEnd"/>
            <w:r w:rsidRPr="00513B55">
              <w:rPr>
                <w:i/>
                <w:color w:val="0000FF"/>
              </w:rPr>
              <w:t xml:space="preserve"> y el Centro.</w:t>
            </w:r>
          </w:p>
          <w:p w14:paraId="44209EF6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</w:p>
          <w:p w14:paraId="327F0ED2" w14:textId="77777777" w:rsidR="00C40474" w:rsidRPr="000605F6" w:rsidRDefault="00C40474" w:rsidP="001978C9">
            <w:pPr>
              <w:jc w:val="both"/>
              <w:rPr>
                <w:iCs/>
              </w:rPr>
            </w:pPr>
          </w:p>
        </w:tc>
      </w:tr>
    </w:tbl>
    <w:p w14:paraId="72EE317A" w14:textId="77777777" w:rsidR="00C40474" w:rsidRDefault="00C40474" w:rsidP="00C40474">
      <w:pPr>
        <w:spacing w:after="0" w:line="240" w:lineRule="auto"/>
        <w:jc w:val="both"/>
      </w:pPr>
    </w:p>
    <w:p w14:paraId="36ED0EB4" w14:textId="77777777" w:rsidR="00C40474" w:rsidRDefault="00C40474" w:rsidP="00C40474">
      <w:pPr>
        <w:spacing w:after="0" w:line="240" w:lineRule="auto"/>
        <w:jc w:val="both"/>
      </w:pPr>
    </w:p>
    <w:p w14:paraId="3F59F31F" w14:textId="77777777" w:rsidR="00C40474" w:rsidRPr="00EB29C4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3.7</w:t>
      </w:r>
      <w:r w:rsidRPr="00EB29C4">
        <w:rPr>
          <w:b/>
        </w:rPr>
        <w:t xml:space="preserve"> Plan de Establecimiento y/o Fortalecimiento del Centro.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40474" w:rsidRPr="00513B55" w14:paraId="3D646185" w14:textId="77777777" w:rsidTr="001978C9">
        <w:tc>
          <w:tcPr>
            <w:tcW w:w="8931" w:type="dxa"/>
          </w:tcPr>
          <w:p w14:paraId="78D0BD08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Describir el plan de fortalecimiento y/o creación de la infraestructura, del equipamiento tecnológico y del capital humano avanzado y su alineamiento con el plan estratégico de desarrollo de la Entidad Tecnológica, </w:t>
            </w:r>
            <w:r w:rsidRPr="00513B55">
              <w:rPr>
                <w:i/>
                <w:color w:val="0000FF"/>
                <w:u w:val="single"/>
              </w:rPr>
              <w:t>por etapas</w:t>
            </w:r>
            <w:r w:rsidRPr="00513B55">
              <w:rPr>
                <w:i/>
                <w:color w:val="0000FF"/>
              </w:rPr>
              <w:t>.</w:t>
            </w:r>
          </w:p>
          <w:p w14:paraId="7AF0D4C3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041F3C99" w14:textId="77777777" w:rsidR="00C40474" w:rsidRPr="000605F6" w:rsidRDefault="00C40474" w:rsidP="001978C9">
            <w:pPr>
              <w:jc w:val="both"/>
            </w:pPr>
          </w:p>
        </w:tc>
      </w:tr>
    </w:tbl>
    <w:p w14:paraId="4EFDFE09" w14:textId="77777777" w:rsidR="00C40474" w:rsidRDefault="00C40474" w:rsidP="00C40474">
      <w:pPr>
        <w:spacing w:after="0" w:line="240" w:lineRule="auto"/>
        <w:jc w:val="both"/>
      </w:pPr>
    </w:p>
    <w:p w14:paraId="01078D7E" w14:textId="77777777" w:rsidR="00C40474" w:rsidRDefault="00C40474" w:rsidP="00C40474">
      <w:pPr>
        <w:spacing w:after="0" w:line="240" w:lineRule="auto"/>
        <w:jc w:val="both"/>
      </w:pPr>
    </w:p>
    <w:p w14:paraId="19CBD5AB" w14:textId="77777777" w:rsidR="00C40474" w:rsidRPr="00F003F0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3.8 P</w:t>
      </w:r>
      <w:r w:rsidRPr="00F003F0">
        <w:rPr>
          <w:b/>
        </w:rPr>
        <w:t xml:space="preserve">lan de </w:t>
      </w:r>
      <w:r>
        <w:rPr>
          <w:b/>
        </w:rPr>
        <w:t>Fortalecimiento de C</w:t>
      </w:r>
      <w:r w:rsidRPr="00F003F0">
        <w:rPr>
          <w:b/>
        </w:rPr>
        <w:t xml:space="preserve">apital </w:t>
      </w:r>
      <w:r>
        <w:rPr>
          <w:b/>
        </w:rPr>
        <w:t>H</w:t>
      </w:r>
      <w:r w:rsidRPr="00F003F0">
        <w:rPr>
          <w:b/>
        </w:rPr>
        <w:t xml:space="preserve">umano </w:t>
      </w:r>
      <w:r>
        <w:rPr>
          <w:b/>
        </w:rPr>
        <w:t>A</w:t>
      </w:r>
      <w:r w:rsidRPr="00F003F0">
        <w:rPr>
          <w:b/>
        </w:rPr>
        <w:t>vanzado: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40474" w:rsidRPr="00513B55" w14:paraId="405F76D4" w14:textId="77777777" w:rsidTr="001978C9">
        <w:tc>
          <w:tcPr>
            <w:tcW w:w="8931" w:type="dxa"/>
          </w:tcPr>
          <w:p w14:paraId="3BD0D21F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0E066D">
              <w:rPr>
                <w:i/>
                <w:color w:val="0000FF"/>
              </w:rPr>
              <w:t xml:space="preserve">Plan de Fortalecimiento de Capital Humano Avanzado </w:t>
            </w:r>
            <w:r>
              <w:rPr>
                <w:i/>
                <w:color w:val="0000FF"/>
              </w:rPr>
              <w:t>q</w:t>
            </w:r>
            <w:r w:rsidRPr="00513B55">
              <w:rPr>
                <w:i/>
                <w:color w:val="0000FF"/>
              </w:rPr>
              <w:t xml:space="preserve">ue considere </w:t>
            </w:r>
            <w:r>
              <w:rPr>
                <w:i/>
                <w:color w:val="0000FF"/>
              </w:rPr>
              <w:t>la</w:t>
            </w:r>
            <w:r w:rsidRPr="00513B55">
              <w:rPr>
                <w:i/>
                <w:color w:val="0000FF"/>
              </w:rPr>
              <w:t xml:space="preserve"> línea base de las </w:t>
            </w:r>
            <w:r w:rsidRPr="00513B55">
              <w:rPr>
                <w:i/>
                <w:color w:val="0000FF"/>
              </w:rPr>
              <w:lastRenderedPageBreak/>
              <w:t>capacidades existentes, una política de atracción y retención de dichos recursos humanos y un plan de fortalecimiento con especial énfasis en:</w:t>
            </w:r>
          </w:p>
          <w:p w14:paraId="5519BBCD" w14:textId="77777777" w:rsidR="00C40474" w:rsidRPr="00513B55" w:rsidRDefault="00C40474" w:rsidP="00C40474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 xml:space="preserve">Reinserción de capital humano avanzado que haya sido beneficiado por programas de formación y perfeccionamiento en el extranjero y de fomento de la vinculación y cooperación internacional del Ministerio de Educación, </w:t>
            </w:r>
            <w:r>
              <w:rPr>
                <w:i/>
                <w:color w:val="0000FF"/>
              </w:rPr>
              <w:t xml:space="preserve">ANID (o ex </w:t>
            </w:r>
            <w:proofErr w:type="spellStart"/>
            <w:r w:rsidRPr="00513B55">
              <w:rPr>
                <w:i/>
                <w:color w:val="0000FF"/>
              </w:rPr>
              <w:t>Conicyt</w:t>
            </w:r>
            <w:proofErr w:type="spellEnd"/>
            <w:r>
              <w:rPr>
                <w:i/>
                <w:color w:val="0000FF"/>
              </w:rPr>
              <w:t>)</w:t>
            </w:r>
            <w:r w:rsidRPr="00513B55">
              <w:rPr>
                <w:i/>
                <w:color w:val="0000FF"/>
              </w:rPr>
              <w:t>, del Ministerio de Economía, Fomento y Turismo, Corfo u otras entidades públicas.</w:t>
            </w:r>
          </w:p>
          <w:p w14:paraId="57468309" w14:textId="77777777" w:rsidR="00C40474" w:rsidRPr="00513B55" w:rsidRDefault="00C40474" w:rsidP="00C40474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Reinserción de capital humano avanzado en regiones, particularmente en aquellas en las cuales se espera que se produzcan los impactos del proyecto.</w:t>
            </w:r>
          </w:p>
          <w:p w14:paraId="471DC8C2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</w:p>
          <w:p w14:paraId="5CABA82C" w14:textId="77777777" w:rsidR="00C40474" w:rsidRPr="000605F6" w:rsidRDefault="00C40474" w:rsidP="001978C9">
            <w:pPr>
              <w:jc w:val="both"/>
              <w:rPr>
                <w:i/>
              </w:rPr>
            </w:pPr>
          </w:p>
        </w:tc>
      </w:tr>
    </w:tbl>
    <w:p w14:paraId="295E6A80" w14:textId="77777777" w:rsidR="00C40474" w:rsidRDefault="00C40474" w:rsidP="00C40474">
      <w:pPr>
        <w:spacing w:after="0" w:line="240" w:lineRule="auto"/>
        <w:jc w:val="both"/>
      </w:pPr>
    </w:p>
    <w:p w14:paraId="26286EEB" w14:textId="77777777" w:rsidR="00C40474" w:rsidRDefault="00C40474" w:rsidP="00C40474">
      <w:pPr>
        <w:spacing w:after="0" w:line="240" w:lineRule="auto"/>
        <w:jc w:val="both"/>
      </w:pPr>
    </w:p>
    <w:p w14:paraId="7833EC9C" w14:textId="77777777" w:rsidR="00C40474" w:rsidRPr="00895613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3.9</w:t>
      </w:r>
      <w:r w:rsidRPr="00895613">
        <w:rPr>
          <w:b/>
        </w:rPr>
        <w:t xml:space="preserve"> </w:t>
      </w:r>
      <w:r>
        <w:rPr>
          <w:b/>
        </w:rPr>
        <w:t xml:space="preserve">Estrategia y Plan </w:t>
      </w:r>
      <w:r w:rsidRPr="00895613">
        <w:rPr>
          <w:b/>
        </w:rPr>
        <w:t>de Transferencia Tecnológica: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40474" w:rsidRPr="00513B55" w14:paraId="00B38D8E" w14:textId="77777777" w:rsidTr="001978C9">
        <w:tc>
          <w:tcPr>
            <w:tcW w:w="8931" w:type="dxa"/>
          </w:tcPr>
          <w:p w14:paraId="7B090232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Señale las capacidades y procedimientos que tendrá el Centro en empaquetamiento, transferencia y comercialización de tecnologías, señalando la dotación de recursos humanos con la que se proyecta operar. Describa el modelo a utilizar para el empaquetamiento, transferencia y comercialización de tecnologías. Señale la estrategia de difusión del Centro.</w:t>
            </w:r>
          </w:p>
          <w:p w14:paraId="23A63D2A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</w:p>
          <w:p w14:paraId="3B85379E" w14:textId="77777777" w:rsidR="00C40474" w:rsidRPr="000605F6" w:rsidRDefault="00C40474" w:rsidP="001978C9">
            <w:pPr>
              <w:jc w:val="both"/>
              <w:rPr>
                <w:iCs/>
              </w:rPr>
            </w:pPr>
          </w:p>
        </w:tc>
      </w:tr>
    </w:tbl>
    <w:p w14:paraId="034A3C4F" w14:textId="77777777" w:rsidR="00C40474" w:rsidRDefault="00C40474" w:rsidP="00C40474">
      <w:pPr>
        <w:spacing w:after="0" w:line="240" w:lineRule="auto"/>
        <w:jc w:val="both"/>
      </w:pPr>
    </w:p>
    <w:p w14:paraId="51F84D42" w14:textId="77777777" w:rsidR="00C40474" w:rsidRDefault="00C40474" w:rsidP="00C40474">
      <w:pPr>
        <w:spacing w:after="0" w:line="240" w:lineRule="auto"/>
        <w:jc w:val="both"/>
      </w:pPr>
    </w:p>
    <w:p w14:paraId="3DB8C8E9" w14:textId="77777777" w:rsidR="00C40474" w:rsidRPr="00073351" w:rsidRDefault="00C40474" w:rsidP="00C40474">
      <w:pPr>
        <w:spacing w:after="0" w:line="240" w:lineRule="auto"/>
        <w:jc w:val="both"/>
        <w:rPr>
          <w:b/>
        </w:rPr>
      </w:pPr>
      <w:r w:rsidRPr="00E64431">
        <w:rPr>
          <w:b/>
        </w:rPr>
        <w:t>3.10 Estrategia de Vinculación con Organizaciones Públicas y/o Privadas, Nacionales y/o Extranjeras: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C40474" w:rsidRPr="0058441D" w14:paraId="3E328B88" w14:textId="77777777" w:rsidTr="001978C9">
        <w:tc>
          <w:tcPr>
            <w:tcW w:w="8870" w:type="dxa"/>
          </w:tcPr>
          <w:p w14:paraId="75005B66" w14:textId="77777777" w:rsidR="00C40474" w:rsidRPr="0058441D" w:rsidRDefault="00C40474" w:rsidP="001978C9">
            <w:pPr>
              <w:jc w:val="both"/>
              <w:rPr>
                <w:i/>
                <w:color w:val="0000FF"/>
              </w:rPr>
            </w:pPr>
            <w:r w:rsidRPr="0058441D">
              <w:rPr>
                <w:i/>
                <w:color w:val="0000FF"/>
              </w:rPr>
              <w:t xml:space="preserve">Describa </w:t>
            </w:r>
            <w:r>
              <w:rPr>
                <w:i/>
                <w:color w:val="0000FF"/>
              </w:rPr>
              <w:t>el có</w:t>
            </w:r>
            <w:r w:rsidRPr="0058441D">
              <w:rPr>
                <w:i/>
                <w:color w:val="0000FF"/>
              </w:rPr>
              <w:t xml:space="preserve">mo esta estrategia aportará valor </w:t>
            </w:r>
            <w:r>
              <w:rPr>
                <w:i/>
                <w:color w:val="0000FF"/>
              </w:rPr>
              <w:t xml:space="preserve">al </w:t>
            </w:r>
            <w:r w:rsidRPr="0058441D">
              <w:rPr>
                <w:i/>
                <w:color w:val="0000FF"/>
              </w:rPr>
              <w:t>cumplimiento</w:t>
            </w:r>
            <w:r>
              <w:rPr>
                <w:i/>
                <w:color w:val="0000FF"/>
              </w:rPr>
              <w:t xml:space="preserve"> de los objetivos del proyecto, identificando claramente el valor aportado por cada actor del sistema.</w:t>
            </w:r>
          </w:p>
          <w:p w14:paraId="29BF4035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</w:p>
          <w:p w14:paraId="290EF750" w14:textId="77777777" w:rsidR="00C40474" w:rsidRPr="000605F6" w:rsidRDefault="00C40474" w:rsidP="001978C9">
            <w:pPr>
              <w:jc w:val="both"/>
              <w:rPr>
                <w:iCs/>
              </w:rPr>
            </w:pPr>
          </w:p>
        </w:tc>
      </w:tr>
    </w:tbl>
    <w:p w14:paraId="341FC795" w14:textId="77777777" w:rsidR="00C40474" w:rsidRDefault="00C40474" w:rsidP="00C40474">
      <w:pPr>
        <w:spacing w:after="0" w:line="240" w:lineRule="auto"/>
        <w:jc w:val="both"/>
      </w:pPr>
    </w:p>
    <w:p w14:paraId="42387D8A" w14:textId="77777777" w:rsidR="00C40474" w:rsidRDefault="00C40474" w:rsidP="00C40474">
      <w:pPr>
        <w:spacing w:after="0" w:line="240" w:lineRule="auto"/>
        <w:jc w:val="both"/>
      </w:pPr>
    </w:p>
    <w:p w14:paraId="0C34EBE1" w14:textId="77777777" w:rsidR="00C40474" w:rsidRPr="00A14789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3.11</w:t>
      </w:r>
      <w:r w:rsidRPr="00A14789">
        <w:rPr>
          <w:b/>
        </w:rPr>
        <w:t xml:space="preserve"> Estrategia de Propiedad Intelectual: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C40474" w:rsidRPr="00513B55" w14:paraId="156803E5" w14:textId="77777777" w:rsidTr="001978C9">
        <w:tc>
          <w:tcPr>
            <w:tcW w:w="8870" w:type="dxa"/>
          </w:tcPr>
          <w:p w14:paraId="6549DAEC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Descripción de los principales lineamientos de las estrategias, políticas y regulación de la propiedad intelectual e industrial que se derive de la ejecución de las actividades del proyecto.</w:t>
            </w:r>
          </w:p>
          <w:p w14:paraId="5D6074D0" w14:textId="77777777" w:rsidR="00C40474" w:rsidRDefault="00C40474" w:rsidP="001978C9">
            <w:pPr>
              <w:jc w:val="both"/>
              <w:rPr>
                <w:color w:val="0000FF"/>
              </w:rPr>
            </w:pPr>
          </w:p>
          <w:p w14:paraId="586E2AAD" w14:textId="77777777" w:rsidR="00C40474" w:rsidRPr="000605F6" w:rsidRDefault="00C40474" w:rsidP="001978C9">
            <w:pPr>
              <w:jc w:val="both"/>
            </w:pPr>
          </w:p>
        </w:tc>
      </w:tr>
    </w:tbl>
    <w:p w14:paraId="526A21E3" w14:textId="77777777" w:rsidR="00C40474" w:rsidRDefault="00C40474" w:rsidP="00C40474">
      <w:pPr>
        <w:spacing w:after="0" w:line="240" w:lineRule="auto"/>
        <w:jc w:val="both"/>
      </w:pPr>
    </w:p>
    <w:p w14:paraId="4CA2D60F" w14:textId="77777777" w:rsidR="00C40474" w:rsidRDefault="00C40474" w:rsidP="00C40474">
      <w:pPr>
        <w:spacing w:after="0" w:line="240" w:lineRule="auto"/>
        <w:jc w:val="both"/>
      </w:pPr>
    </w:p>
    <w:p w14:paraId="1DFADA10" w14:textId="77777777" w:rsidR="00C40474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 xml:space="preserve">3.12 </w:t>
      </w:r>
      <w:r w:rsidRPr="004A4AEB">
        <w:rPr>
          <w:b/>
        </w:rPr>
        <w:t xml:space="preserve">Plan de </w:t>
      </w:r>
      <w:r>
        <w:rPr>
          <w:b/>
        </w:rPr>
        <w:t>S</w:t>
      </w:r>
      <w:r w:rsidRPr="004A4AEB">
        <w:rPr>
          <w:b/>
        </w:rPr>
        <w:t xml:space="preserve">eguimiento, </w:t>
      </w:r>
      <w:r>
        <w:rPr>
          <w:b/>
        </w:rPr>
        <w:t>M</w:t>
      </w:r>
      <w:r w:rsidRPr="004A4AEB">
        <w:rPr>
          <w:b/>
        </w:rPr>
        <w:t xml:space="preserve">onitoreo y </w:t>
      </w:r>
      <w:r>
        <w:rPr>
          <w:b/>
        </w:rPr>
        <w:t>E</w:t>
      </w:r>
      <w:r w:rsidRPr="004A4AEB">
        <w:rPr>
          <w:b/>
        </w:rPr>
        <w:t>valuación</w:t>
      </w:r>
      <w:r>
        <w:rPr>
          <w:b/>
        </w:rPr>
        <w:t xml:space="preserve"> (POR ETAPA)</w:t>
      </w:r>
      <w:r w:rsidRPr="004A4AEB">
        <w:rPr>
          <w:b/>
        </w:rPr>
        <w:t>:</w:t>
      </w:r>
    </w:p>
    <w:p w14:paraId="3B8C5EC5" w14:textId="77777777" w:rsidR="00C40474" w:rsidRDefault="00C40474" w:rsidP="00C40474">
      <w:pPr>
        <w:spacing w:after="0" w:line="240" w:lineRule="auto"/>
        <w:jc w:val="both"/>
        <w:rPr>
          <w:b/>
        </w:rPr>
      </w:pPr>
    </w:p>
    <w:p w14:paraId="131C85EF" w14:textId="77777777" w:rsidR="00C40474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3.12.1 Plan de Seguimiento de la Implementación: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03AFF444" w14:textId="77777777" w:rsidTr="001978C9">
        <w:tc>
          <w:tcPr>
            <w:tcW w:w="8946" w:type="dxa"/>
          </w:tcPr>
          <w:p w14:paraId="484AD78C" w14:textId="77777777" w:rsidR="00C40474" w:rsidRPr="00513B55" w:rsidRDefault="00C40474" w:rsidP="001978C9">
            <w:pPr>
              <w:jc w:val="both"/>
              <w:rPr>
                <w:b/>
                <w:color w:val="0000FF"/>
              </w:rPr>
            </w:pPr>
            <w:r w:rsidRPr="00513B55">
              <w:rPr>
                <w:i/>
                <w:color w:val="0000FF"/>
              </w:rPr>
              <w:t xml:space="preserve">Definir un </w:t>
            </w:r>
            <w:r w:rsidRPr="00513B55">
              <w:rPr>
                <w:i/>
                <w:color w:val="0000FF"/>
                <w:u w:val="single"/>
              </w:rPr>
              <w:t>plan de seguimiento</w:t>
            </w:r>
            <w:r w:rsidRPr="00513B55">
              <w:rPr>
                <w:i/>
                <w:color w:val="0000FF"/>
              </w:rPr>
              <w:t xml:space="preserve"> para la implementación de la estrategia que se defina, incluyendo</w:t>
            </w:r>
            <w:r>
              <w:rPr>
                <w:i/>
                <w:color w:val="0000FF"/>
              </w:rPr>
              <w:t xml:space="preserve"> hitos críticos e indicadores de</w:t>
            </w:r>
            <w:r w:rsidRPr="00513B55">
              <w:rPr>
                <w:i/>
                <w:color w:val="0000FF"/>
              </w:rPr>
              <w:t xml:space="preserve"> proceso, resultados e impacto.</w:t>
            </w:r>
          </w:p>
          <w:p w14:paraId="7A3BF8C3" w14:textId="77777777" w:rsidR="00C40474" w:rsidRPr="000605F6" w:rsidRDefault="00C40474" w:rsidP="001978C9">
            <w:pPr>
              <w:jc w:val="both"/>
              <w:rPr>
                <w:bCs/>
                <w:color w:val="0000FF"/>
              </w:rPr>
            </w:pPr>
          </w:p>
          <w:p w14:paraId="69C3480C" w14:textId="77777777" w:rsidR="00C40474" w:rsidRPr="000605F6" w:rsidRDefault="00C40474" w:rsidP="001978C9">
            <w:pPr>
              <w:jc w:val="both"/>
              <w:rPr>
                <w:bCs/>
              </w:rPr>
            </w:pPr>
          </w:p>
        </w:tc>
      </w:tr>
    </w:tbl>
    <w:p w14:paraId="103A8A81" w14:textId="77777777" w:rsidR="00C40474" w:rsidRDefault="00C40474" w:rsidP="00C40474">
      <w:pPr>
        <w:spacing w:after="0" w:line="240" w:lineRule="auto"/>
        <w:ind w:left="708"/>
        <w:jc w:val="both"/>
        <w:rPr>
          <w:b/>
        </w:rPr>
      </w:pPr>
    </w:p>
    <w:p w14:paraId="30E03A60" w14:textId="77777777" w:rsidR="00C40474" w:rsidRDefault="00C40474" w:rsidP="00C40474">
      <w:pPr>
        <w:spacing w:after="0" w:line="240" w:lineRule="auto"/>
        <w:ind w:left="708"/>
        <w:jc w:val="both"/>
        <w:rPr>
          <w:b/>
        </w:rPr>
      </w:pPr>
    </w:p>
    <w:p w14:paraId="252C419B" w14:textId="77777777" w:rsidR="00C40474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3.12.2 Metodología de Evaluación Continua: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C40474" w:rsidRPr="00513B55" w14:paraId="62FF0D16" w14:textId="77777777" w:rsidTr="001978C9">
        <w:tc>
          <w:tcPr>
            <w:tcW w:w="8946" w:type="dxa"/>
          </w:tcPr>
          <w:p w14:paraId="2DDD8AC9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Definir una metodología de evaluación continua de los resultados y el establecimiento de los mecanismos para el aseguramiento de la calidad de la propuesta y sus metas.</w:t>
            </w:r>
          </w:p>
          <w:p w14:paraId="272212B1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  <w:p w14:paraId="6133E9B0" w14:textId="77777777" w:rsidR="00C40474" w:rsidRPr="00513B55" w:rsidRDefault="00C40474" w:rsidP="001978C9">
            <w:pPr>
              <w:jc w:val="both"/>
              <w:rPr>
                <w:b/>
                <w:color w:val="0000FF"/>
              </w:rPr>
            </w:pPr>
            <w:r w:rsidRPr="00513B55">
              <w:rPr>
                <w:i/>
                <w:color w:val="0000FF"/>
              </w:rPr>
              <w:t xml:space="preserve">Se deberán describir los diferentes </w:t>
            </w:r>
            <w:r w:rsidRPr="00513B55">
              <w:rPr>
                <w:i/>
                <w:color w:val="0000FF"/>
                <w:u w:val="single"/>
              </w:rPr>
              <w:t>procedimientos</w:t>
            </w:r>
            <w:r w:rsidRPr="00513B55">
              <w:rPr>
                <w:i/>
                <w:color w:val="0000FF"/>
              </w:rPr>
              <w:t xml:space="preserve"> que serán implementados, y los mecanismos de coordinación entre los mismos.</w:t>
            </w:r>
          </w:p>
          <w:p w14:paraId="1F98F987" w14:textId="77777777" w:rsidR="00C40474" w:rsidRDefault="00C40474" w:rsidP="001978C9">
            <w:pPr>
              <w:jc w:val="both"/>
              <w:rPr>
                <w:b/>
                <w:color w:val="0000FF"/>
              </w:rPr>
            </w:pPr>
          </w:p>
          <w:p w14:paraId="4AA97BCC" w14:textId="77777777" w:rsidR="00C40474" w:rsidRPr="000605F6" w:rsidRDefault="00C40474" w:rsidP="001978C9">
            <w:pPr>
              <w:jc w:val="both"/>
              <w:rPr>
                <w:bCs/>
              </w:rPr>
            </w:pPr>
          </w:p>
        </w:tc>
      </w:tr>
    </w:tbl>
    <w:p w14:paraId="6DA5E5DF" w14:textId="77777777" w:rsidR="00C40474" w:rsidRDefault="00C40474" w:rsidP="00C40474">
      <w:pPr>
        <w:spacing w:after="0" w:line="240" w:lineRule="auto"/>
        <w:ind w:left="708"/>
        <w:jc w:val="both"/>
        <w:rPr>
          <w:b/>
        </w:rPr>
      </w:pPr>
    </w:p>
    <w:p w14:paraId="107096E6" w14:textId="77777777" w:rsidR="00C40474" w:rsidRDefault="00C40474" w:rsidP="00C40474">
      <w:pPr>
        <w:spacing w:after="0" w:line="240" w:lineRule="auto"/>
        <w:ind w:left="708"/>
        <w:jc w:val="both"/>
        <w:rPr>
          <w:b/>
        </w:rPr>
      </w:pPr>
    </w:p>
    <w:p w14:paraId="4A59A4D6" w14:textId="77777777" w:rsidR="00C40474" w:rsidRDefault="00C40474" w:rsidP="00C40474">
      <w:pPr>
        <w:spacing w:after="0" w:line="240" w:lineRule="auto"/>
        <w:jc w:val="both"/>
        <w:rPr>
          <w:b/>
        </w:rPr>
      </w:pPr>
      <w:r>
        <w:rPr>
          <w:b/>
        </w:rPr>
        <w:t>3.12.3 Resultados (Criterios y Métricas):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40474" w:rsidRPr="00513B55" w14:paraId="594F2337" w14:textId="77777777" w:rsidTr="001978C9">
        <w:tc>
          <w:tcPr>
            <w:tcW w:w="8931" w:type="dxa"/>
          </w:tcPr>
          <w:p w14:paraId="6C1570D1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Listar los principales resultados del proyecto.</w:t>
            </w:r>
          </w:p>
          <w:p w14:paraId="0D960248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</w:p>
          <w:p w14:paraId="4EE23D7A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Mencionar y justificar las métricas que serán utilizadas para medir el avance del proyecto.</w:t>
            </w:r>
          </w:p>
          <w:p w14:paraId="585D496F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  <w:p w14:paraId="0DD7188B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Es esencial tener claridad en los criterios y métricas, de manera que permitirán verificar el cumplimiento de los compromisos, así como también aquellas métricas que permitan medir los impactos y resultados a mediano y largo plazo de la propuesta.</w:t>
            </w:r>
          </w:p>
          <w:p w14:paraId="0FD55195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  <w:p w14:paraId="05A786BE" w14:textId="77777777" w:rsidR="00C40474" w:rsidRDefault="00C40474" w:rsidP="001978C9">
            <w:pPr>
              <w:jc w:val="both"/>
              <w:rPr>
                <w:i/>
                <w:color w:val="0000FF"/>
                <w:u w:val="single"/>
              </w:rPr>
            </w:pPr>
            <w:r w:rsidRPr="00A56790">
              <w:rPr>
                <w:b/>
                <w:i/>
                <w:color w:val="0000FF"/>
                <w:u w:val="single"/>
              </w:rPr>
              <w:t xml:space="preserve">Deberán comprometer indicadores y metas claras para los </w:t>
            </w:r>
            <w:r>
              <w:rPr>
                <w:b/>
                <w:i/>
                <w:color w:val="0000FF"/>
                <w:u w:val="single"/>
              </w:rPr>
              <w:t>2</w:t>
            </w:r>
            <w:r w:rsidRPr="00A56790">
              <w:rPr>
                <w:b/>
                <w:i/>
                <w:color w:val="0000FF"/>
                <w:u w:val="single"/>
              </w:rPr>
              <w:t xml:space="preserve"> primeros años del proyecto (1ra etapa)</w:t>
            </w:r>
            <w:r>
              <w:rPr>
                <w:i/>
                <w:color w:val="0000FF"/>
                <w:u w:val="single"/>
              </w:rPr>
              <w:t xml:space="preserve"> y estimaciones para los siguientes años, las que serán revisadas y ajustadas en la medida que el proyecto avance. El cumplimiento de las metas de la 1ra etapa serán decisivas para la continuidad del proyecto y su paso a la 2da etapa.</w:t>
            </w:r>
          </w:p>
          <w:p w14:paraId="06E8D0B0" w14:textId="77777777" w:rsidR="00C40474" w:rsidRDefault="00C40474" w:rsidP="001978C9">
            <w:pPr>
              <w:jc w:val="both"/>
              <w:rPr>
                <w:i/>
                <w:color w:val="0000FF"/>
                <w:u w:val="single"/>
              </w:rPr>
            </w:pPr>
          </w:p>
          <w:p w14:paraId="2C9AA31D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  <w:u w:val="single"/>
              </w:rPr>
              <w:t>Los indicadores y metas deberán responder a los resultados esperados comunicados en la guía técnica de la convocatoria.</w:t>
            </w:r>
          </w:p>
          <w:p w14:paraId="43706BB2" w14:textId="77777777" w:rsidR="00C40474" w:rsidRDefault="00C40474" w:rsidP="001978C9">
            <w:pPr>
              <w:jc w:val="both"/>
              <w:rPr>
                <w:i/>
                <w:color w:val="0000FF"/>
              </w:rPr>
            </w:pPr>
          </w:p>
          <w:tbl>
            <w:tblPr>
              <w:tblStyle w:val="Cuadrculaclara-nfasis2"/>
              <w:tblW w:w="5000" w:type="pct"/>
              <w:tblLook w:val="06A0" w:firstRow="1" w:lastRow="0" w:firstColumn="1" w:lastColumn="0" w:noHBand="1" w:noVBand="1"/>
            </w:tblPr>
            <w:tblGrid>
              <w:gridCol w:w="3475"/>
              <w:gridCol w:w="870"/>
              <w:gridCol w:w="870"/>
              <w:gridCol w:w="870"/>
              <w:gridCol w:w="870"/>
              <w:gridCol w:w="870"/>
              <w:gridCol w:w="870"/>
            </w:tblGrid>
            <w:tr w:rsidR="00C40474" w14:paraId="6645DD88" w14:textId="77777777" w:rsidTr="001978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4AE0758A" w14:textId="77777777" w:rsidR="00C40474" w:rsidRPr="00174B34" w:rsidRDefault="00C40474" w:rsidP="001978C9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4B34">
                    <w:rPr>
                      <w:rFonts w:asciiTheme="minorHAnsi" w:hAnsiTheme="minorHAnsi"/>
                      <w:sz w:val="18"/>
                      <w:szCs w:val="18"/>
                    </w:rPr>
                    <w:t>INDICADOR</w:t>
                  </w: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2009FBDD" w14:textId="77777777" w:rsidR="00C40474" w:rsidRPr="00A56790" w:rsidRDefault="00C40474" w:rsidP="001978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6790">
                    <w:rPr>
                      <w:rFonts w:asciiTheme="minorHAnsi" w:hAnsiTheme="minorHAnsi"/>
                      <w:sz w:val="18"/>
                      <w:szCs w:val="18"/>
                    </w:rPr>
                    <w:t>AÑO 1</w:t>
                  </w: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3A1000C3" w14:textId="77777777" w:rsidR="00C40474" w:rsidRPr="00A56790" w:rsidRDefault="00C40474" w:rsidP="001978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6790">
                    <w:rPr>
                      <w:rFonts w:asciiTheme="minorHAnsi" w:hAnsiTheme="minorHAnsi"/>
                      <w:sz w:val="18"/>
                      <w:szCs w:val="18"/>
                    </w:rPr>
                    <w:t>AÑO 2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14:paraId="12FA0A84" w14:textId="77777777" w:rsidR="00C40474" w:rsidRPr="00895D51" w:rsidRDefault="00C40474" w:rsidP="001978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95D51">
                    <w:rPr>
                      <w:rFonts w:asciiTheme="minorHAnsi" w:hAnsiTheme="minorHAnsi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500" w:type="pct"/>
                </w:tcPr>
                <w:p w14:paraId="1D721CFB" w14:textId="77777777" w:rsidR="00C40474" w:rsidRPr="00174B34" w:rsidRDefault="00C40474" w:rsidP="001978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4B34">
                    <w:rPr>
                      <w:rFonts w:asciiTheme="minorHAnsi" w:hAnsiTheme="minorHAnsi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500" w:type="pct"/>
                </w:tcPr>
                <w:p w14:paraId="3DCE9769" w14:textId="77777777" w:rsidR="00C40474" w:rsidRPr="00174B34" w:rsidRDefault="00C40474" w:rsidP="001978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4B34">
                    <w:rPr>
                      <w:rFonts w:asciiTheme="minorHAnsi" w:hAnsiTheme="minorHAnsi"/>
                      <w:sz w:val="18"/>
                      <w:szCs w:val="18"/>
                    </w:rPr>
                    <w:t>AÑO 5</w:t>
                  </w:r>
                </w:p>
              </w:tc>
              <w:tc>
                <w:tcPr>
                  <w:tcW w:w="500" w:type="pct"/>
                </w:tcPr>
                <w:p w14:paraId="399362E6" w14:textId="77777777" w:rsidR="00C40474" w:rsidRPr="00174B34" w:rsidRDefault="00C40474" w:rsidP="001978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4B34">
                    <w:rPr>
                      <w:rFonts w:asciiTheme="minorHAnsi" w:hAnsiTheme="minorHAnsi"/>
                      <w:sz w:val="18"/>
                      <w:szCs w:val="18"/>
                    </w:rPr>
                    <w:t>AÑO 6</w:t>
                  </w:r>
                </w:p>
              </w:tc>
            </w:tr>
            <w:tr w:rsidR="00C40474" w14:paraId="349BF659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21508B4A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29FC6A67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538AC70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0E037BE5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6B4B3D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4D633889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727CB0E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52BAB270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5E467931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50A423DE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400D809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6F6CA9AF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6B6854D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324B603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2675F2B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2D8BBB09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5F5C46E8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7219296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A56C05E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7D1EAF89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D410F5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63F7082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701725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477156E6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64931CC9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7AC44706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56E5A29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429C87E7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A16701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9D75E5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764B726B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6D562BAE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621FA246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72A146C5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3024F09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142FE3BF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C40E40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07827D3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C9C903D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0CAC3EFA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1DD6A2E8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E3458F3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94544B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016AADB4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749677D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4B80DF8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2A0B403D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05656DCD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46F8B5FE" w14:textId="77777777" w:rsidR="00C40474" w:rsidRPr="00174B34" w:rsidRDefault="00C40474" w:rsidP="001978C9">
                  <w:pP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E6A9B7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6ADA843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5C0FDC7E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678AC0C9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5112D84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5AFF0B68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12749EB9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1F31FCDC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5BBE3DE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2C5A2A7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1A1C5673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4C2D423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7F52C412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2538E34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1EB485FD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1EF9D6F5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71B82DD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1C4BF0B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33E1ECBA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7D436C57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EA03E78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48934A0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1CBF239D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0E8506AA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205D73BD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3C2DD42E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4531BD3B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2035561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9340858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C30F1F6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36D90DFF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6BC60F2E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28414D0D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6C35B09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62C41B32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85429B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6FD09E60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158CDB9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2C50CEB7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3FFAB6AB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103E9F75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D77FD1B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0F35D818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FAFB7A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326796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660D6E6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6568F897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33171AE6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186FA9E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0ED67756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54ACE559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7E76FA3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54B26DB2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5C27295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75B1F0F1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0715B5D7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66EDABAE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46E0235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1FB9182D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1AE14014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4E640EEA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6F9D041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2F6B5C28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467535A0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1997208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55C6C57C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459310F8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35FEDBA7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D3D5C2E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6060145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C40474" w14:paraId="3D1EB993" w14:textId="77777777" w:rsidTr="0019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7" w:type="pct"/>
                </w:tcPr>
                <w:p w14:paraId="44BB24D3" w14:textId="77777777" w:rsidR="00C40474" w:rsidRPr="00174B34" w:rsidRDefault="00C40474" w:rsidP="001978C9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5A8098A1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F2DBDB" w:themeFill="accent2" w:themeFillTint="33"/>
                </w:tcPr>
                <w:p w14:paraId="126C3A7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14:paraId="5D0CE417" w14:textId="77777777" w:rsidR="00C40474" w:rsidRPr="00895D51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ajorEastAsia" w:cstheme="majorBid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52972AE9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0C55FD59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</w:tcPr>
                <w:p w14:paraId="59E4E47F" w14:textId="77777777" w:rsidR="00C40474" w:rsidRPr="00174B34" w:rsidRDefault="00C40474" w:rsidP="00197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C20348" w14:textId="77777777" w:rsidR="00C40474" w:rsidRPr="00174B34" w:rsidRDefault="00C40474" w:rsidP="001978C9">
            <w:pPr>
              <w:jc w:val="both"/>
              <w:rPr>
                <w:color w:val="0000FF"/>
              </w:rPr>
            </w:pPr>
          </w:p>
          <w:p w14:paraId="5404DAEA" w14:textId="77777777" w:rsidR="00C40474" w:rsidRPr="00513B55" w:rsidRDefault="00C40474" w:rsidP="001978C9">
            <w:pPr>
              <w:jc w:val="both"/>
              <w:rPr>
                <w:i/>
                <w:color w:val="0000FF"/>
              </w:rPr>
            </w:pPr>
          </w:p>
        </w:tc>
      </w:tr>
    </w:tbl>
    <w:p w14:paraId="4C06D783" w14:textId="77777777" w:rsidR="00C40474" w:rsidRDefault="00C40474" w:rsidP="00C40474">
      <w:pPr>
        <w:spacing w:after="0" w:line="240" w:lineRule="auto"/>
        <w:jc w:val="both"/>
      </w:pPr>
    </w:p>
    <w:p w14:paraId="16CCDBFE" w14:textId="77777777" w:rsidR="000251E2" w:rsidRDefault="000251E2" w:rsidP="000251E2">
      <w:pPr>
        <w:spacing w:after="0" w:line="240" w:lineRule="auto"/>
        <w:jc w:val="both"/>
      </w:pPr>
    </w:p>
    <w:p w14:paraId="4C20651B" w14:textId="77777777" w:rsidR="000251E2" w:rsidRPr="00A14789" w:rsidRDefault="000251E2" w:rsidP="000251E2">
      <w:pPr>
        <w:pBdr>
          <w:bottom w:val="single" w:sz="4" w:space="1" w:color="auto"/>
        </w:pBdr>
        <w:spacing w:after="0" w:line="240" w:lineRule="auto"/>
        <w:jc w:val="both"/>
        <w:rPr>
          <w:b/>
          <w:color w:val="C0504D" w:themeColor="accent2"/>
          <w:sz w:val="28"/>
        </w:rPr>
      </w:pPr>
      <w:r>
        <w:rPr>
          <w:b/>
          <w:color w:val="C0504D" w:themeColor="accent2"/>
          <w:sz w:val="28"/>
        </w:rPr>
        <w:t>4</w:t>
      </w:r>
      <w:r w:rsidRPr="00A14789">
        <w:rPr>
          <w:b/>
          <w:color w:val="C0504D" w:themeColor="accent2"/>
          <w:sz w:val="28"/>
        </w:rPr>
        <w:t xml:space="preserve">. </w:t>
      </w:r>
      <w:r>
        <w:rPr>
          <w:b/>
          <w:color w:val="C0504D" w:themeColor="accent2"/>
          <w:sz w:val="28"/>
        </w:rPr>
        <w:t>SUSTENTABILIDAD DE LA PROPUESTA</w:t>
      </w:r>
      <w:r w:rsidRPr="00A14789">
        <w:rPr>
          <w:b/>
          <w:color w:val="C0504D" w:themeColor="accent2"/>
          <w:sz w:val="28"/>
        </w:rPr>
        <w:t>.</w:t>
      </w:r>
    </w:p>
    <w:p w14:paraId="11D3A1BD" w14:textId="77777777" w:rsidR="000251E2" w:rsidRDefault="000251E2" w:rsidP="000251E2">
      <w:pPr>
        <w:spacing w:after="0" w:line="240" w:lineRule="auto"/>
        <w:jc w:val="both"/>
      </w:pPr>
    </w:p>
    <w:p w14:paraId="7EF09CD5" w14:textId="77777777" w:rsidR="000251E2" w:rsidRPr="00A54E67" w:rsidRDefault="000251E2" w:rsidP="000251E2">
      <w:pPr>
        <w:spacing w:after="0" w:line="240" w:lineRule="auto"/>
        <w:jc w:val="both"/>
        <w:rPr>
          <w:b/>
        </w:rPr>
      </w:pPr>
      <w:r>
        <w:rPr>
          <w:b/>
        </w:rPr>
        <w:t xml:space="preserve">4.1 </w:t>
      </w:r>
      <w:r w:rsidRPr="00A54E67">
        <w:rPr>
          <w:b/>
        </w:rPr>
        <w:t xml:space="preserve">Descripción y </w:t>
      </w:r>
      <w:r>
        <w:rPr>
          <w:b/>
        </w:rPr>
        <w:t>J</w:t>
      </w:r>
      <w:r w:rsidRPr="00A54E67">
        <w:rPr>
          <w:b/>
        </w:rPr>
        <w:t xml:space="preserve">ustificación del </w:t>
      </w:r>
      <w:r>
        <w:rPr>
          <w:b/>
        </w:rPr>
        <w:t>M</w:t>
      </w:r>
      <w:r w:rsidRPr="00A54E67">
        <w:rPr>
          <w:b/>
        </w:rPr>
        <w:t xml:space="preserve">odelo de </w:t>
      </w:r>
      <w:r>
        <w:rPr>
          <w:b/>
        </w:rPr>
        <w:t>S</w:t>
      </w:r>
      <w:r w:rsidRPr="00A54E67">
        <w:rPr>
          <w:b/>
        </w:rPr>
        <w:t xml:space="preserve">ustentabilidad </w:t>
      </w:r>
      <w:r>
        <w:rPr>
          <w:b/>
        </w:rPr>
        <w:t>E</w:t>
      </w:r>
      <w:r w:rsidRPr="00A54E67">
        <w:rPr>
          <w:b/>
        </w:rPr>
        <w:t xml:space="preserve">conómica de </w:t>
      </w:r>
      <w:r>
        <w:rPr>
          <w:b/>
        </w:rPr>
        <w:t>M</w:t>
      </w:r>
      <w:r w:rsidRPr="00A54E67">
        <w:rPr>
          <w:b/>
        </w:rPr>
        <w:t xml:space="preserve">ediano, </w:t>
      </w:r>
      <w:r>
        <w:rPr>
          <w:b/>
        </w:rPr>
        <w:t>C</w:t>
      </w:r>
      <w:r w:rsidRPr="00A54E67">
        <w:rPr>
          <w:b/>
        </w:rPr>
        <w:t xml:space="preserve">orto y </w:t>
      </w:r>
      <w:r>
        <w:rPr>
          <w:b/>
        </w:rPr>
        <w:t>L</w:t>
      </w:r>
      <w:r w:rsidRPr="00A54E67">
        <w:rPr>
          <w:b/>
        </w:rPr>
        <w:t xml:space="preserve">argo </w:t>
      </w:r>
      <w:r>
        <w:rPr>
          <w:b/>
        </w:rPr>
        <w:t>P</w:t>
      </w:r>
      <w:r w:rsidRPr="00A54E67">
        <w:rPr>
          <w:b/>
        </w:rPr>
        <w:t>lazo: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251E2" w:rsidRPr="00513B55" w14:paraId="5C6E78C7" w14:textId="77777777" w:rsidTr="001978C9">
        <w:tc>
          <w:tcPr>
            <w:tcW w:w="8978" w:type="dxa"/>
          </w:tcPr>
          <w:p w14:paraId="6FBD9B06" w14:textId="77777777" w:rsidR="000251E2" w:rsidRPr="00513B55" w:rsidRDefault="000251E2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Haciendo énfasis en la forma en la cual la entidad tecnológic</w:t>
            </w:r>
            <w:r>
              <w:rPr>
                <w:i/>
                <w:color w:val="0000FF"/>
              </w:rPr>
              <w:t xml:space="preserve">a crea, entrega y captura valor. </w:t>
            </w:r>
            <w:r w:rsidRPr="00513B55">
              <w:rPr>
                <w:i/>
                <w:color w:val="0000FF"/>
              </w:rPr>
              <w:t>En función de las brechas y la demanda potencial identificadas, se deben caracterizar a los potenciales usuarios/clientes del centro, la oferta de valor que se les pretende entregar, así como también las alianzas con entidades nacionales y/o internacionales que serán necesarias para la construcción de la oferta de valor.</w:t>
            </w:r>
          </w:p>
          <w:p w14:paraId="57F13AED" w14:textId="77777777" w:rsidR="000251E2" w:rsidRPr="00513B55" w:rsidRDefault="000251E2" w:rsidP="001978C9">
            <w:pPr>
              <w:jc w:val="both"/>
              <w:rPr>
                <w:i/>
                <w:color w:val="0000FF"/>
              </w:rPr>
            </w:pPr>
          </w:p>
        </w:tc>
      </w:tr>
    </w:tbl>
    <w:p w14:paraId="151C4C9A" w14:textId="77777777" w:rsidR="000251E2" w:rsidRDefault="000251E2" w:rsidP="000251E2">
      <w:pPr>
        <w:spacing w:after="0" w:line="240" w:lineRule="auto"/>
        <w:jc w:val="both"/>
      </w:pPr>
    </w:p>
    <w:p w14:paraId="79B36F68" w14:textId="77777777" w:rsidR="000251E2" w:rsidRDefault="000251E2" w:rsidP="000251E2">
      <w:pPr>
        <w:spacing w:after="0" w:line="240" w:lineRule="auto"/>
        <w:rPr>
          <w:b/>
        </w:rPr>
      </w:pPr>
      <w:r>
        <w:rPr>
          <w:b/>
        </w:rPr>
        <w:t>4</w:t>
      </w:r>
      <w:r w:rsidRPr="00A62D48">
        <w:rPr>
          <w:b/>
        </w:rPr>
        <w:t xml:space="preserve">.2 Estrategia </w:t>
      </w:r>
      <w:r>
        <w:rPr>
          <w:b/>
        </w:rPr>
        <w:t>p</w:t>
      </w:r>
      <w:r w:rsidRPr="00A62D48">
        <w:rPr>
          <w:b/>
        </w:rPr>
        <w:t xml:space="preserve">ara Optimizar </w:t>
      </w:r>
      <w:r>
        <w:rPr>
          <w:b/>
        </w:rPr>
        <w:t>e</w:t>
      </w:r>
      <w:r w:rsidRPr="00A62D48">
        <w:rPr>
          <w:b/>
        </w:rPr>
        <w:t xml:space="preserve">l </w:t>
      </w:r>
      <w:r>
        <w:rPr>
          <w:b/>
        </w:rPr>
        <w:t>U</w:t>
      </w:r>
      <w:r w:rsidRPr="00A62D48">
        <w:rPr>
          <w:b/>
        </w:rPr>
        <w:t xml:space="preserve">so </w:t>
      </w:r>
      <w:r>
        <w:rPr>
          <w:b/>
        </w:rPr>
        <w:t>de l</w:t>
      </w:r>
      <w:r w:rsidRPr="00A62D48">
        <w:rPr>
          <w:b/>
        </w:rPr>
        <w:t>as Capacidades Tecnológicas: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251E2" w:rsidRPr="00513B55" w14:paraId="6E166CF7" w14:textId="77777777" w:rsidTr="001978C9">
        <w:tc>
          <w:tcPr>
            <w:tcW w:w="8978" w:type="dxa"/>
          </w:tcPr>
          <w:p w14:paraId="73C5E336" w14:textId="77777777" w:rsidR="000251E2" w:rsidRPr="00513B55" w:rsidRDefault="000251E2" w:rsidP="001978C9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Definir una estrategia para optimizar el uso de </w:t>
            </w:r>
            <w:r w:rsidRPr="00513B55">
              <w:rPr>
                <w:i/>
                <w:color w:val="0000FF"/>
              </w:rPr>
              <w:t>Infraestructura, equipamiento y capital humano que se pretende fortalecer y/o crear, con especial énfasis en garantizar amplio acceso de empresas de menor tamaño, emprendimientos tecnológicos y otras entidades de I+D+i y en mantener altos índices de ocupación con indicadores medibles y verificables.</w:t>
            </w:r>
          </w:p>
          <w:p w14:paraId="09AA8755" w14:textId="77777777" w:rsidR="000251E2" w:rsidRPr="00513B55" w:rsidRDefault="000251E2" w:rsidP="001978C9">
            <w:pPr>
              <w:jc w:val="both"/>
              <w:rPr>
                <w:b/>
                <w:i/>
                <w:color w:val="0000FF"/>
              </w:rPr>
            </w:pPr>
          </w:p>
        </w:tc>
      </w:tr>
    </w:tbl>
    <w:p w14:paraId="6D5F3C8F" w14:textId="77777777" w:rsidR="000251E2" w:rsidRPr="00A62D48" w:rsidRDefault="000251E2" w:rsidP="000251E2">
      <w:pPr>
        <w:spacing w:after="0" w:line="240" w:lineRule="auto"/>
        <w:rPr>
          <w:b/>
        </w:rPr>
      </w:pPr>
    </w:p>
    <w:p w14:paraId="79A32B76" w14:textId="77777777" w:rsidR="000251E2" w:rsidRPr="001E2CB7" w:rsidRDefault="000251E2" w:rsidP="000251E2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Pr="001E2CB7">
        <w:rPr>
          <w:b/>
        </w:rPr>
        <w:t>.3 Modelo de Gobernanza: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251E2" w:rsidRPr="00513B55" w14:paraId="579EB5CD" w14:textId="77777777" w:rsidTr="001978C9">
        <w:tc>
          <w:tcPr>
            <w:tcW w:w="8978" w:type="dxa"/>
          </w:tcPr>
          <w:p w14:paraId="03C75544" w14:textId="77777777" w:rsidR="000251E2" w:rsidRPr="00CB7F3F" w:rsidRDefault="000251E2" w:rsidP="001978C9">
            <w:p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 xml:space="preserve">Modelo de Gobernanza, describiendo los mecanismos de toma de decisiones y la orgánica establecida para la gestión del Centro, explicitando los mecanismos de coordinación.  En particular, se deberá poner énfasis en: </w:t>
            </w:r>
          </w:p>
          <w:p w14:paraId="111ECDE0" w14:textId="77777777" w:rsidR="000251E2" w:rsidRPr="00CB7F3F" w:rsidRDefault="000251E2" w:rsidP="000251E2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 xml:space="preserve">Asegurar la independencia de la mayor parte del directorio, </w:t>
            </w:r>
            <w:proofErr w:type="gramStart"/>
            <w:r w:rsidRPr="00CB7F3F">
              <w:rPr>
                <w:i/>
                <w:color w:val="0000FF"/>
              </w:rPr>
              <w:t>en relación a</w:t>
            </w:r>
            <w:proofErr w:type="gramEnd"/>
            <w:r w:rsidRPr="00CB7F3F">
              <w:rPr>
                <w:i/>
                <w:color w:val="0000FF"/>
              </w:rPr>
              <w:t xml:space="preserve"> los que lo conforman.</w:t>
            </w:r>
          </w:p>
          <w:p w14:paraId="65CCB861" w14:textId="77777777" w:rsidR="000251E2" w:rsidRPr="00CB7F3F" w:rsidRDefault="000251E2" w:rsidP="000251E2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Procurar una composición del directorio que balancee intereses entre el sector/industria, el mundo académico/investigación y los usuarios finales.</w:t>
            </w:r>
          </w:p>
          <w:p w14:paraId="79CA4F4E" w14:textId="77777777" w:rsidR="000251E2" w:rsidRPr="00CB7F3F" w:rsidRDefault="000251E2" w:rsidP="000251E2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Una clara definición de roles de los ejecutivos, directorio y comités que se conformen</w:t>
            </w:r>
          </w:p>
          <w:p w14:paraId="61515D05" w14:textId="77777777" w:rsidR="000251E2" w:rsidRPr="00CB7F3F" w:rsidRDefault="000251E2" w:rsidP="000251E2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Asegurar la transparencia en los aspectos administrativos y financieros.</w:t>
            </w:r>
          </w:p>
          <w:p w14:paraId="096A620F" w14:textId="77777777" w:rsidR="000251E2" w:rsidRPr="00CB7F3F" w:rsidRDefault="000251E2" w:rsidP="000251E2">
            <w:pPr>
              <w:pStyle w:val="Prrafodelista"/>
              <w:numPr>
                <w:ilvl w:val="0"/>
                <w:numId w:val="28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Establecer mecanismos de resolución de eventuales conflictos.</w:t>
            </w:r>
          </w:p>
          <w:p w14:paraId="514099BD" w14:textId="77777777" w:rsidR="000251E2" w:rsidRDefault="000251E2" w:rsidP="001978C9">
            <w:pPr>
              <w:tabs>
                <w:tab w:val="left" w:pos="2970"/>
              </w:tabs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ab/>
            </w:r>
          </w:p>
          <w:p w14:paraId="3656BBA8" w14:textId="77777777" w:rsidR="000251E2" w:rsidRPr="00513B55" w:rsidRDefault="000251E2" w:rsidP="001978C9">
            <w:pPr>
              <w:jc w:val="both"/>
              <w:rPr>
                <w:i/>
                <w:color w:val="0000FF"/>
              </w:rPr>
            </w:pPr>
            <w:r w:rsidRPr="00513B55">
              <w:rPr>
                <w:i/>
                <w:color w:val="0000FF"/>
              </w:rPr>
              <w:t>Asimismo, la propuesta deberá incluir:</w:t>
            </w:r>
          </w:p>
          <w:p w14:paraId="3869E743" w14:textId="77777777" w:rsidR="000251E2" w:rsidRPr="00CB7F3F" w:rsidRDefault="000251E2" w:rsidP="000251E2">
            <w:pPr>
              <w:pStyle w:val="Prrafodelista"/>
              <w:numPr>
                <w:ilvl w:val="0"/>
                <w:numId w:val="29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El perfil de los profesionales que serán requeridos para gestionar y dirigir la implementación del plan estratégico.</w:t>
            </w:r>
          </w:p>
          <w:p w14:paraId="51D9B6E7" w14:textId="77777777" w:rsidR="000251E2" w:rsidRPr="00CB7F3F" w:rsidRDefault="000251E2" w:rsidP="000251E2">
            <w:pPr>
              <w:pStyle w:val="Prrafodelista"/>
              <w:numPr>
                <w:ilvl w:val="0"/>
                <w:numId w:val="29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Los cargos existentes que serán involucrados, y cuáles serán sus funciones.</w:t>
            </w:r>
          </w:p>
          <w:p w14:paraId="284A9349" w14:textId="77777777" w:rsidR="000251E2" w:rsidRPr="00CB7F3F" w:rsidRDefault="000251E2" w:rsidP="000251E2">
            <w:pPr>
              <w:pStyle w:val="Prrafodelista"/>
              <w:numPr>
                <w:ilvl w:val="0"/>
                <w:numId w:val="29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La unidad o división que estará a cargo del seguimiento interno, con sus responsabilidades y atribuciones.</w:t>
            </w:r>
          </w:p>
          <w:p w14:paraId="5001296A" w14:textId="77777777" w:rsidR="000251E2" w:rsidRPr="00CB7F3F" w:rsidRDefault="000251E2" w:rsidP="000251E2">
            <w:pPr>
              <w:pStyle w:val="Prrafodelista"/>
              <w:numPr>
                <w:ilvl w:val="0"/>
                <w:numId w:val="29"/>
              </w:numPr>
              <w:jc w:val="both"/>
              <w:rPr>
                <w:i/>
                <w:color w:val="0000FF"/>
              </w:rPr>
            </w:pPr>
            <w:r w:rsidRPr="00CB7F3F">
              <w:rPr>
                <w:i/>
                <w:color w:val="0000FF"/>
              </w:rPr>
              <w:t>Se debe incorporar como anexo los antecedentes (currículo) de las personas que participarán en la implementación del proyecto.</w:t>
            </w:r>
          </w:p>
        </w:tc>
      </w:tr>
    </w:tbl>
    <w:p w14:paraId="7EB161B2" w14:textId="77777777" w:rsidR="000251E2" w:rsidRDefault="000251E2" w:rsidP="000251E2">
      <w:pPr>
        <w:spacing w:after="0" w:line="240" w:lineRule="auto"/>
        <w:jc w:val="both"/>
      </w:pPr>
    </w:p>
    <w:p w14:paraId="75FDDCE7" w14:textId="77777777" w:rsidR="000251E2" w:rsidRDefault="000251E2" w:rsidP="000251E2">
      <w:pPr>
        <w:spacing w:after="0" w:line="240" w:lineRule="auto"/>
        <w:jc w:val="both"/>
      </w:pPr>
    </w:p>
    <w:p w14:paraId="271071D8" w14:textId="77777777" w:rsidR="000251E2" w:rsidRDefault="000251E2" w:rsidP="000251E2">
      <w:pPr>
        <w:spacing w:after="0" w:line="240" w:lineRule="auto"/>
        <w:jc w:val="both"/>
      </w:pPr>
    </w:p>
    <w:p w14:paraId="6BDB645B" w14:textId="77777777" w:rsidR="00C40474" w:rsidRDefault="00C40474" w:rsidP="0003650A">
      <w:pPr>
        <w:spacing w:after="0" w:line="240" w:lineRule="auto"/>
        <w:jc w:val="both"/>
        <w:rPr>
          <w:b/>
        </w:rPr>
      </w:pPr>
    </w:p>
    <w:sectPr w:rsidR="00C40474" w:rsidSect="0010378D">
      <w:headerReference w:type="default" r:id="rId12"/>
      <w:footerReference w:type="default" r:id="rId13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F868A" w14:textId="77777777" w:rsidR="005B4BAA" w:rsidRDefault="005B4BAA" w:rsidP="0010378D">
      <w:pPr>
        <w:spacing w:after="0" w:line="240" w:lineRule="auto"/>
      </w:pPr>
      <w:r>
        <w:separator/>
      </w:r>
    </w:p>
  </w:endnote>
  <w:endnote w:type="continuationSeparator" w:id="0">
    <w:p w14:paraId="23791C33" w14:textId="77777777" w:rsidR="005B4BAA" w:rsidRDefault="005B4BAA" w:rsidP="0010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E077" w14:textId="77777777" w:rsidR="008B1ADE" w:rsidRDefault="00A73EDE" w:rsidP="008B1ADE">
    <w:pPr>
      <w:pStyle w:val="Piedepgina"/>
      <w:rPr>
        <w:sz w:val="20"/>
      </w:rPr>
    </w:pPr>
    <w:r w:rsidRPr="00A73EDE">
      <w:rPr>
        <w:sz w:val="20"/>
      </w:rPr>
      <w:t xml:space="preserve">Convocatoria Centros Tecnológicos para la Innovación. </w:t>
    </w:r>
  </w:p>
  <w:p w14:paraId="32002147" w14:textId="788B59AC" w:rsidR="00AA217C" w:rsidRPr="00A73EDE" w:rsidRDefault="008B1ADE" w:rsidP="008B1ADE">
    <w:pPr>
      <w:pStyle w:val="Piedepgina"/>
      <w:tabs>
        <w:tab w:val="clear" w:pos="4419"/>
      </w:tabs>
      <w:rPr>
        <w:sz w:val="20"/>
      </w:rPr>
    </w:pPr>
    <w:r>
      <w:rPr>
        <w:sz w:val="20"/>
      </w:rPr>
      <w:t xml:space="preserve">Sección 1: </w:t>
    </w:r>
    <w:r w:rsidR="009B61DD">
      <w:rPr>
        <w:sz w:val="20"/>
      </w:rPr>
      <w:t>Antecedentes y Resumen de la propues</w:t>
    </w:r>
    <w:r w:rsidR="001B1E98">
      <w:rPr>
        <w:sz w:val="20"/>
      </w:rPr>
      <w:t>ta</w:t>
    </w:r>
    <w:r w:rsidR="00A73EDE" w:rsidRPr="00A73EDE">
      <w:rPr>
        <w:sz w:val="20"/>
      </w:rPr>
      <w:tab/>
    </w:r>
    <w:sdt>
      <w:sdtPr>
        <w:rPr>
          <w:sz w:val="20"/>
        </w:rPr>
        <w:id w:val="-561330152"/>
        <w:docPartObj>
          <w:docPartGallery w:val="Page Numbers (Bottom of Page)"/>
          <w:docPartUnique/>
        </w:docPartObj>
      </w:sdtPr>
      <w:sdtEndPr/>
      <w:sdtContent>
        <w:r w:rsidR="00AA217C" w:rsidRPr="00A73EDE">
          <w:rPr>
            <w:sz w:val="20"/>
          </w:rPr>
          <w:fldChar w:fldCharType="begin"/>
        </w:r>
        <w:r w:rsidR="00AA217C" w:rsidRPr="00A73EDE">
          <w:rPr>
            <w:sz w:val="20"/>
          </w:rPr>
          <w:instrText>PAGE   \* MERGEFORMAT</w:instrText>
        </w:r>
        <w:r w:rsidR="00AA217C" w:rsidRPr="00A73EDE">
          <w:rPr>
            <w:sz w:val="20"/>
          </w:rPr>
          <w:fldChar w:fldCharType="separate"/>
        </w:r>
        <w:r w:rsidR="005E6BED" w:rsidRPr="005E6BED">
          <w:rPr>
            <w:noProof/>
            <w:sz w:val="20"/>
            <w:lang w:val="es-ES"/>
          </w:rPr>
          <w:t>4</w:t>
        </w:r>
        <w:r w:rsidR="00AA217C" w:rsidRPr="00A73EDE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977C9" w14:textId="77777777" w:rsidR="005B4BAA" w:rsidRDefault="005B4BAA" w:rsidP="0010378D">
      <w:pPr>
        <w:spacing w:after="0" w:line="240" w:lineRule="auto"/>
      </w:pPr>
      <w:r>
        <w:separator/>
      </w:r>
    </w:p>
  </w:footnote>
  <w:footnote w:type="continuationSeparator" w:id="0">
    <w:p w14:paraId="68452F70" w14:textId="77777777" w:rsidR="005B4BAA" w:rsidRDefault="005B4BAA" w:rsidP="0010378D">
      <w:pPr>
        <w:spacing w:after="0" w:line="240" w:lineRule="auto"/>
      </w:pPr>
      <w:r>
        <w:continuationSeparator/>
      </w:r>
    </w:p>
  </w:footnote>
  <w:footnote w:id="1">
    <w:p w14:paraId="4139B839" w14:textId="77777777" w:rsidR="00FD0F60" w:rsidRPr="00B86ADE" w:rsidRDefault="00FD0F60" w:rsidP="00FD0F60">
      <w:pPr>
        <w:pStyle w:val="Textonotapie"/>
        <w:rPr>
          <w:color w:val="0000FF"/>
        </w:rPr>
      </w:pPr>
      <w:r w:rsidRPr="00B86ADE">
        <w:rPr>
          <w:rStyle w:val="Refdenotaalpie"/>
          <w:color w:val="0000FF"/>
        </w:rPr>
        <w:footnoteRef/>
      </w:r>
      <w:r w:rsidRPr="00B86ADE">
        <w:rPr>
          <w:color w:val="0000FF"/>
        </w:rPr>
        <w:t xml:space="preserve"> </w:t>
      </w:r>
      <w:r w:rsidRPr="00B86ADE">
        <w:rPr>
          <w:color w:val="0000FF"/>
          <w:sz w:val="18"/>
        </w:rPr>
        <w:t xml:space="preserve">Repetir </w:t>
      </w:r>
      <w:r w:rsidR="003D4455">
        <w:rPr>
          <w:color w:val="0000FF"/>
          <w:sz w:val="18"/>
        </w:rPr>
        <w:t>la</w:t>
      </w:r>
      <w:r w:rsidRPr="00B86ADE">
        <w:rPr>
          <w:color w:val="0000FF"/>
          <w:sz w:val="18"/>
        </w:rPr>
        <w:t xml:space="preserve"> sección para cada entidad participante en esta tipología.</w:t>
      </w:r>
    </w:p>
  </w:footnote>
  <w:footnote w:id="2">
    <w:p w14:paraId="5E5D490F" w14:textId="77777777" w:rsidR="00FD0F60" w:rsidRDefault="00FD0F60" w:rsidP="00FD0F60">
      <w:pPr>
        <w:pStyle w:val="Textonotapie"/>
      </w:pPr>
      <w:r w:rsidRPr="00B86ADE">
        <w:rPr>
          <w:rStyle w:val="Refdenotaalpie"/>
          <w:color w:val="0000FF"/>
        </w:rPr>
        <w:footnoteRef/>
      </w:r>
      <w:r w:rsidRPr="00B86ADE">
        <w:rPr>
          <w:color w:val="0000FF"/>
        </w:rPr>
        <w:t xml:space="preserve"> </w:t>
      </w:r>
      <w:r w:rsidRPr="00B86ADE">
        <w:rPr>
          <w:color w:val="0000FF"/>
          <w:sz w:val="18"/>
        </w:rPr>
        <w:t>Aplica solo para caso de postulación conjunta.</w:t>
      </w:r>
    </w:p>
  </w:footnote>
  <w:footnote w:id="3">
    <w:p w14:paraId="3BC8A2EF" w14:textId="77777777" w:rsidR="00473814" w:rsidRDefault="00473814">
      <w:pPr>
        <w:pStyle w:val="Textonotapie"/>
      </w:pPr>
      <w:r w:rsidRPr="00473814">
        <w:rPr>
          <w:rStyle w:val="Refdenotaalpie"/>
          <w:color w:val="0000FF"/>
        </w:rPr>
        <w:footnoteRef/>
      </w:r>
      <w:r>
        <w:t xml:space="preserve"> </w:t>
      </w:r>
      <w:r w:rsidRPr="00473814">
        <w:rPr>
          <w:color w:val="0000FF"/>
          <w:sz w:val="18"/>
        </w:rPr>
        <w:t>A esta dirección se enviará la correspondencia asociada al proyecto.</w:t>
      </w:r>
    </w:p>
  </w:footnote>
  <w:footnote w:id="4">
    <w:p w14:paraId="3D8690F6" w14:textId="77777777" w:rsidR="00C40474" w:rsidRDefault="00C40474" w:rsidP="00C4047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A6349">
        <w:rPr>
          <w:sz w:val="18"/>
        </w:rPr>
        <w:t xml:space="preserve">Propuesta de plan de desarrollo estratégico de la entidad tecnológica a </w:t>
      </w:r>
      <w:r>
        <w:rPr>
          <w:sz w:val="18"/>
        </w:rPr>
        <w:t>5</w:t>
      </w:r>
      <w:r w:rsidRPr="003A6349">
        <w:rPr>
          <w:sz w:val="18"/>
        </w:rPr>
        <w:t xml:space="preserve"> años</w:t>
      </w:r>
      <w:r>
        <w:rPr>
          <w:sz w:val="18"/>
        </w:rPr>
        <w:t>, e</w:t>
      </w:r>
      <w:r w:rsidRPr="00397C25">
        <w:rPr>
          <w:sz w:val="18"/>
        </w:rPr>
        <w:t>n el marco de los desafíos y su contribución al cierre de las brechas del sector estratégico</w:t>
      </w:r>
      <w:r w:rsidRPr="003A6349">
        <w:rPr>
          <w:sz w:val="18"/>
        </w:rPr>
        <w:t>.</w:t>
      </w:r>
    </w:p>
  </w:footnote>
  <w:footnote w:id="5">
    <w:p w14:paraId="6E73F512" w14:textId="77777777" w:rsidR="00C40474" w:rsidRDefault="00C40474" w:rsidP="00C40474">
      <w:pPr>
        <w:pStyle w:val="Textonotapie"/>
      </w:pPr>
      <w:r>
        <w:rPr>
          <w:rStyle w:val="Refdenotaalpie"/>
        </w:rPr>
        <w:footnoteRef/>
      </w:r>
      <w:r>
        <w:t xml:space="preserve"> Solo en caso de postulaciones conjuntas.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AC252" w14:textId="003CF976" w:rsidR="00AA217C" w:rsidRDefault="00B66F32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E3ACF67" wp14:editId="71336A59">
          <wp:simplePos x="0" y="0"/>
          <wp:positionH relativeFrom="margin">
            <wp:posOffset>0</wp:posOffset>
          </wp:positionH>
          <wp:positionV relativeFrom="paragraph">
            <wp:posOffset>207010</wp:posOffset>
          </wp:positionV>
          <wp:extent cx="1247775" cy="581025"/>
          <wp:effectExtent l="0" t="0" r="9525" b="0"/>
          <wp:wrapNone/>
          <wp:docPr id="2046698360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705272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0" t="10539" r="6497" b="18033"/>
                  <a:stretch/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b/>
        <w:bCs/>
        <w:noProof/>
        <w:u w:val="single"/>
      </w:rPr>
      <w:drawing>
        <wp:anchor distT="0" distB="0" distL="114300" distR="114300" simplePos="0" relativeHeight="251660288" behindDoc="1" locked="0" layoutInCell="1" allowOverlap="1" wp14:anchorId="5C83CEF1" wp14:editId="47A6E212">
          <wp:simplePos x="0" y="0"/>
          <wp:positionH relativeFrom="column">
            <wp:posOffset>5170170</wp:posOffset>
          </wp:positionH>
          <wp:positionV relativeFrom="paragraph">
            <wp:posOffset>-635</wp:posOffset>
          </wp:positionV>
          <wp:extent cx="790575" cy="790575"/>
          <wp:effectExtent l="0" t="0" r="9525" b="9525"/>
          <wp:wrapNone/>
          <wp:docPr id="405502327" name="Imagen 3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48991" name="Imagen 5" descr="Imagen que contiene Gráfic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361B"/>
    <w:multiLevelType w:val="hybridMultilevel"/>
    <w:tmpl w:val="0A223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3DB"/>
    <w:multiLevelType w:val="hybridMultilevel"/>
    <w:tmpl w:val="F4261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3BF"/>
    <w:multiLevelType w:val="hybridMultilevel"/>
    <w:tmpl w:val="84261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1A63"/>
    <w:multiLevelType w:val="hybridMultilevel"/>
    <w:tmpl w:val="19BA6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0313"/>
    <w:multiLevelType w:val="hybridMultilevel"/>
    <w:tmpl w:val="225A1C0C"/>
    <w:lvl w:ilvl="0" w:tplc="32B4A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E31"/>
    <w:multiLevelType w:val="hybridMultilevel"/>
    <w:tmpl w:val="007AB25E"/>
    <w:lvl w:ilvl="0" w:tplc="32B4A5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50393"/>
    <w:multiLevelType w:val="hybridMultilevel"/>
    <w:tmpl w:val="9A82E1E0"/>
    <w:lvl w:ilvl="0" w:tplc="32B4A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A3078"/>
    <w:multiLevelType w:val="hybridMultilevel"/>
    <w:tmpl w:val="3C16820A"/>
    <w:lvl w:ilvl="0" w:tplc="00B20E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41A26"/>
    <w:multiLevelType w:val="hybridMultilevel"/>
    <w:tmpl w:val="8DD23B4C"/>
    <w:lvl w:ilvl="0" w:tplc="32B4A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258"/>
    <w:multiLevelType w:val="hybridMultilevel"/>
    <w:tmpl w:val="2E04CD46"/>
    <w:lvl w:ilvl="0" w:tplc="00B20E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87A40"/>
    <w:multiLevelType w:val="hybridMultilevel"/>
    <w:tmpl w:val="6DE8DE8E"/>
    <w:lvl w:ilvl="0" w:tplc="32B4A5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10F82"/>
    <w:multiLevelType w:val="hybridMultilevel"/>
    <w:tmpl w:val="412CBD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64E4"/>
    <w:multiLevelType w:val="hybridMultilevel"/>
    <w:tmpl w:val="8B2EEAB0"/>
    <w:lvl w:ilvl="0" w:tplc="32B4A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75DB"/>
    <w:multiLevelType w:val="hybridMultilevel"/>
    <w:tmpl w:val="467EC55C"/>
    <w:lvl w:ilvl="0" w:tplc="00B20E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F6A9D"/>
    <w:multiLevelType w:val="hybridMultilevel"/>
    <w:tmpl w:val="9732E3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391E"/>
    <w:multiLevelType w:val="hybridMultilevel"/>
    <w:tmpl w:val="E5F212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4315B"/>
    <w:multiLevelType w:val="hybridMultilevel"/>
    <w:tmpl w:val="80223318"/>
    <w:lvl w:ilvl="0" w:tplc="32B4A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E5462"/>
    <w:multiLevelType w:val="hybridMultilevel"/>
    <w:tmpl w:val="5A2A6D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7F59"/>
    <w:multiLevelType w:val="hybridMultilevel"/>
    <w:tmpl w:val="8F6A3CEA"/>
    <w:lvl w:ilvl="0" w:tplc="32B4A5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65BC3"/>
    <w:multiLevelType w:val="hybridMultilevel"/>
    <w:tmpl w:val="17E8A396"/>
    <w:lvl w:ilvl="0" w:tplc="32B4A5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221A2"/>
    <w:multiLevelType w:val="hybridMultilevel"/>
    <w:tmpl w:val="6C661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D0A18"/>
    <w:multiLevelType w:val="hybridMultilevel"/>
    <w:tmpl w:val="E5C2F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1">
      <w:start w:val="1"/>
      <w:numFmt w:val="decimal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111A"/>
    <w:multiLevelType w:val="hybridMultilevel"/>
    <w:tmpl w:val="998C020C"/>
    <w:lvl w:ilvl="0" w:tplc="1D98C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7751F"/>
    <w:multiLevelType w:val="hybridMultilevel"/>
    <w:tmpl w:val="F0AEED08"/>
    <w:lvl w:ilvl="0" w:tplc="BA3036A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BA1F60"/>
    <w:multiLevelType w:val="hybridMultilevel"/>
    <w:tmpl w:val="BA30658A"/>
    <w:lvl w:ilvl="0" w:tplc="BA303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46835"/>
    <w:multiLevelType w:val="hybridMultilevel"/>
    <w:tmpl w:val="FC3AFFE6"/>
    <w:lvl w:ilvl="0" w:tplc="32B4A5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625D3"/>
    <w:multiLevelType w:val="hybridMultilevel"/>
    <w:tmpl w:val="806054FE"/>
    <w:lvl w:ilvl="0" w:tplc="32B4A5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77580"/>
    <w:multiLevelType w:val="hybridMultilevel"/>
    <w:tmpl w:val="0C045368"/>
    <w:lvl w:ilvl="0" w:tplc="32B4A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3651A"/>
    <w:multiLevelType w:val="hybridMultilevel"/>
    <w:tmpl w:val="1BA293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021204">
    <w:abstractNumId w:val="2"/>
  </w:num>
  <w:num w:numId="2" w16cid:durableId="450783802">
    <w:abstractNumId w:val="17"/>
  </w:num>
  <w:num w:numId="3" w16cid:durableId="68311608">
    <w:abstractNumId w:val="21"/>
  </w:num>
  <w:num w:numId="4" w16cid:durableId="2119787930">
    <w:abstractNumId w:val="15"/>
  </w:num>
  <w:num w:numId="5" w16cid:durableId="912663064">
    <w:abstractNumId w:val="22"/>
  </w:num>
  <w:num w:numId="6" w16cid:durableId="807477368">
    <w:abstractNumId w:val="14"/>
  </w:num>
  <w:num w:numId="7" w16cid:durableId="1716737032">
    <w:abstractNumId w:val="1"/>
  </w:num>
  <w:num w:numId="8" w16cid:durableId="1942956584">
    <w:abstractNumId w:val="0"/>
  </w:num>
  <w:num w:numId="9" w16cid:durableId="914128081">
    <w:abstractNumId w:val="28"/>
  </w:num>
  <w:num w:numId="10" w16cid:durableId="910625943">
    <w:abstractNumId w:val="20"/>
  </w:num>
  <w:num w:numId="11" w16cid:durableId="864830887">
    <w:abstractNumId w:val="11"/>
  </w:num>
  <w:num w:numId="12" w16cid:durableId="1021668901">
    <w:abstractNumId w:val="18"/>
  </w:num>
  <w:num w:numId="13" w16cid:durableId="1752123644">
    <w:abstractNumId w:val="9"/>
  </w:num>
  <w:num w:numId="14" w16cid:durableId="2138794434">
    <w:abstractNumId w:val="10"/>
  </w:num>
  <w:num w:numId="15" w16cid:durableId="1536428498">
    <w:abstractNumId w:val="6"/>
  </w:num>
  <w:num w:numId="16" w16cid:durableId="440414214">
    <w:abstractNumId w:val="16"/>
  </w:num>
  <w:num w:numId="17" w16cid:durableId="1187869110">
    <w:abstractNumId w:val="5"/>
  </w:num>
  <w:num w:numId="18" w16cid:durableId="1575968681">
    <w:abstractNumId w:val="7"/>
  </w:num>
  <w:num w:numId="19" w16cid:durableId="1226261995">
    <w:abstractNumId w:val="13"/>
  </w:num>
  <w:num w:numId="20" w16cid:durableId="1627351985">
    <w:abstractNumId w:val="26"/>
  </w:num>
  <w:num w:numId="21" w16cid:durableId="1653409260">
    <w:abstractNumId w:val="27"/>
  </w:num>
  <w:num w:numId="22" w16cid:durableId="993533317">
    <w:abstractNumId w:val="25"/>
  </w:num>
  <w:num w:numId="23" w16cid:durableId="288783820">
    <w:abstractNumId w:val="19"/>
  </w:num>
  <w:num w:numId="24" w16cid:durableId="1011297650">
    <w:abstractNumId w:val="12"/>
  </w:num>
  <w:num w:numId="25" w16cid:durableId="1813205791">
    <w:abstractNumId w:val="3"/>
  </w:num>
  <w:num w:numId="26" w16cid:durableId="866528671">
    <w:abstractNumId w:val="24"/>
  </w:num>
  <w:num w:numId="27" w16cid:durableId="861820526">
    <w:abstractNumId w:val="23"/>
  </w:num>
  <w:num w:numId="28" w16cid:durableId="319312587">
    <w:abstractNumId w:val="4"/>
  </w:num>
  <w:num w:numId="29" w16cid:durableId="13652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FB2"/>
    <w:rsid w:val="00024079"/>
    <w:rsid w:val="000251E2"/>
    <w:rsid w:val="00033EED"/>
    <w:rsid w:val="0003650A"/>
    <w:rsid w:val="00043055"/>
    <w:rsid w:val="00045C54"/>
    <w:rsid w:val="00051690"/>
    <w:rsid w:val="00073351"/>
    <w:rsid w:val="00076959"/>
    <w:rsid w:val="000E066D"/>
    <w:rsid w:val="0010028A"/>
    <w:rsid w:val="001003D9"/>
    <w:rsid w:val="0010378D"/>
    <w:rsid w:val="00125DB5"/>
    <w:rsid w:val="001327C1"/>
    <w:rsid w:val="001511CB"/>
    <w:rsid w:val="00154B7E"/>
    <w:rsid w:val="0015676F"/>
    <w:rsid w:val="00162DE2"/>
    <w:rsid w:val="00163404"/>
    <w:rsid w:val="0018382D"/>
    <w:rsid w:val="00185DF1"/>
    <w:rsid w:val="00195856"/>
    <w:rsid w:val="001A6E86"/>
    <w:rsid w:val="001B1E98"/>
    <w:rsid w:val="001B2A31"/>
    <w:rsid w:val="001B3A3A"/>
    <w:rsid w:val="001E2CB7"/>
    <w:rsid w:val="001F7CB7"/>
    <w:rsid w:val="00221D68"/>
    <w:rsid w:val="00223B16"/>
    <w:rsid w:val="00243257"/>
    <w:rsid w:val="00254193"/>
    <w:rsid w:val="002570BB"/>
    <w:rsid w:val="00284FC9"/>
    <w:rsid w:val="00286C38"/>
    <w:rsid w:val="00292845"/>
    <w:rsid w:val="00293C21"/>
    <w:rsid w:val="00297ACF"/>
    <w:rsid w:val="002A2189"/>
    <w:rsid w:val="002D4F0E"/>
    <w:rsid w:val="002D70BE"/>
    <w:rsid w:val="002F00A3"/>
    <w:rsid w:val="002F4215"/>
    <w:rsid w:val="003218FC"/>
    <w:rsid w:val="003421BD"/>
    <w:rsid w:val="0035138A"/>
    <w:rsid w:val="00357E49"/>
    <w:rsid w:val="00362D24"/>
    <w:rsid w:val="0039785E"/>
    <w:rsid w:val="00397C25"/>
    <w:rsid w:val="003A2001"/>
    <w:rsid w:val="003A6349"/>
    <w:rsid w:val="003D4455"/>
    <w:rsid w:val="003D6050"/>
    <w:rsid w:val="003D6C62"/>
    <w:rsid w:val="00434E61"/>
    <w:rsid w:val="00473814"/>
    <w:rsid w:val="004805EF"/>
    <w:rsid w:val="0048181F"/>
    <w:rsid w:val="00486757"/>
    <w:rsid w:val="00494E1F"/>
    <w:rsid w:val="004A4AEB"/>
    <w:rsid w:val="004B52C4"/>
    <w:rsid w:val="004C2994"/>
    <w:rsid w:val="004C6E69"/>
    <w:rsid w:val="004D3815"/>
    <w:rsid w:val="004E1813"/>
    <w:rsid w:val="004E551C"/>
    <w:rsid w:val="004F234D"/>
    <w:rsid w:val="004F7ADF"/>
    <w:rsid w:val="00503BC7"/>
    <w:rsid w:val="00513B55"/>
    <w:rsid w:val="00522D34"/>
    <w:rsid w:val="00530D5D"/>
    <w:rsid w:val="00532B15"/>
    <w:rsid w:val="00535412"/>
    <w:rsid w:val="00551AA7"/>
    <w:rsid w:val="0055750C"/>
    <w:rsid w:val="00561697"/>
    <w:rsid w:val="00564D13"/>
    <w:rsid w:val="00573E8B"/>
    <w:rsid w:val="0058441D"/>
    <w:rsid w:val="005862DB"/>
    <w:rsid w:val="005912C6"/>
    <w:rsid w:val="00592EB1"/>
    <w:rsid w:val="005B1133"/>
    <w:rsid w:val="005B4BAA"/>
    <w:rsid w:val="005D0A20"/>
    <w:rsid w:val="005E2669"/>
    <w:rsid w:val="005E6BED"/>
    <w:rsid w:val="00601585"/>
    <w:rsid w:val="00621FEA"/>
    <w:rsid w:val="00631990"/>
    <w:rsid w:val="0064130C"/>
    <w:rsid w:val="006776D4"/>
    <w:rsid w:val="006825F9"/>
    <w:rsid w:val="00687A70"/>
    <w:rsid w:val="006937EC"/>
    <w:rsid w:val="006B0AD1"/>
    <w:rsid w:val="006B4F3F"/>
    <w:rsid w:val="006C275F"/>
    <w:rsid w:val="00703F8F"/>
    <w:rsid w:val="00727192"/>
    <w:rsid w:val="00746AB5"/>
    <w:rsid w:val="00750460"/>
    <w:rsid w:val="00763FCD"/>
    <w:rsid w:val="00775190"/>
    <w:rsid w:val="00784997"/>
    <w:rsid w:val="0079614E"/>
    <w:rsid w:val="007A3CF7"/>
    <w:rsid w:val="007C0E57"/>
    <w:rsid w:val="007C18CC"/>
    <w:rsid w:val="007D6138"/>
    <w:rsid w:val="007E07C6"/>
    <w:rsid w:val="00804441"/>
    <w:rsid w:val="00823E44"/>
    <w:rsid w:val="00836607"/>
    <w:rsid w:val="00836886"/>
    <w:rsid w:val="00840456"/>
    <w:rsid w:val="008455A8"/>
    <w:rsid w:val="00895613"/>
    <w:rsid w:val="008B1ADE"/>
    <w:rsid w:val="008B6273"/>
    <w:rsid w:val="008B68EB"/>
    <w:rsid w:val="008B74FE"/>
    <w:rsid w:val="00902536"/>
    <w:rsid w:val="00907B77"/>
    <w:rsid w:val="00911A5E"/>
    <w:rsid w:val="00922469"/>
    <w:rsid w:val="00945C3B"/>
    <w:rsid w:val="0095243A"/>
    <w:rsid w:val="009651F9"/>
    <w:rsid w:val="00982464"/>
    <w:rsid w:val="00982E2D"/>
    <w:rsid w:val="009A3304"/>
    <w:rsid w:val="009A62AF"/>
    <w:rsid w:val="009B39EB"/>
    <w:rsid w:val="009B5B48"/>
    <w:rsid w:val="009B61DD"/>
    <w:rsid w:val="009C5090"/>
    <w:rsid w:val="009D7C4E"/>
    <w:rsid w:val="009E26C1"/>
    <w:rsid w:val="009E4926"/>
    <w:rsid w:val="00A1150D"/>
    <w:rsid w:val="00A14789"/>
    <w:rsid w:val="00A344CE"/>
    <w:rsid w:val="00A468D0"/>
    <w:rsid w:val="00A502AC"/>
    <w:rsid w:val="00A54E67"/>
    <w:rsid w:val="00A62D48"/>
    <w:rsid w:val="00A634D4"/>
    <w:rsid w:val="00A64D8F"/>
    <w:rsid w:val="00A73EDE"/>
    <w:rsid w:val="00A7740F"/>
    <w:rsid w:val="00A80219"/>
    <w:rsid w:val="00A838EF"/>
    <w:rsid w:val="00AA042F"/>
    <w:rsid w:val="00AA217C"/>
    <w:rsid w:val="00AA6647"/>
    <w:rsid w:val="00AB18EF"/>
    <w:rsid w:val="00AF7571"/>
    <w:rsid w:val="00B01FB2"/>
    <w:rsid w:val="00B17A50"/>
    <w:rsid w:val="00B21B06"/>
    <w:rsid w:val="00B32392"/>
    <w:rsid w:val="00B458C3"/>
    <w:rsid w:val="00B64ADB"/>
    <w:rsid w:val="00B656D0"/>
    <w:rsid w:val="00B66F32"/>
    <w:rsid w:val="00B7434B"/>
    <w:rsid w:val="00B8494A"/>
    <w:rsid w:val="00B9437E"/>
    <w:rsid w:val="00BA4AA1"/>
    <w:rsid w:val="00BC576B"/>
    <w:rsid w:val="00BD4B3D"/>
    <w:rsid w:val="00C062B7"/>
    <w:rsid w:val="00C179A3"/>
    <w:rsid w:val="00C40254"/>
    <w:rsid w:val="00C40474"/>
    <w:rsid w:val="00C44E56"/>
    <w:rsid w:val="00C62337"/>
    <w:rsid w:val="00C63F35"/>
    <w:rsid w:val="00C64CFF"/>
    <w:rsid w:val="00C70D54"/>
    <w:rsid w:val="00CB0F68"/>
    <w:rsid w:val="00CB4FEB"/>
    <w:rsid w:val="00CD555B"/>
    <w:rsid w:val="00CE3012"/>
    <w:rsid w:val="00CE4A2E"/>
    <w:rsid w:val="00D05E72"/>
    <w:rsid w:val="00D066A8"/>
    <w:rsid w:val="00D07044"/>
    <w:rsid w:val="00D1028B"/>
    <w:rsid w:val="00D107C8"/>
    <w:rsid w:val="00D1122C"/>
    <w:rsid w:val="00D134CD"/>
    <w:rsid w:val="00D2137E"/>
    <w:rsid w:val="00D216A7"/>
    <w:rsid w:val="00D4309D"/>
    <w:rsid w:val="00D535F2"/>
    <w:rsid w:val="00D67EC6"/>
    <w:rsid w:val="00D831BF"/>
    <w:rsid w:val="00D90BAB"/>
    <w:rsid w:val="00D939BD"/>
    <w:rsid w:val="00D95820"/>
    <w:rsid w:val="00D9696C"/>
    <w:rsid w:val="00DA4547"/>
    <w:rsid w:val="00DB327A"/>
    <w:rsid w:val="00DC2F1B"/>
    <w:rsid w:val="00DC72A3"/>
    <w:rsid w:val="00DE0382"/>
    <w:rsid w:val="00DE29F2"/>
    <w:rsid w:val="00DE6EEC"/>
    <w:rsid w:val="00DF1FEF"/>
    <w:rsid w:val="00E13222"/>
    <w:rsid w:val="00E161F0"/>
    <w:rsid w:val="00E22A19"/>
    <w:rsid w:val="00E64431"/>
    <w:rsid w:val="00E73DDA"/>
    <w:rsid w:val="00E8396C"/>
    <w:rsid w:val="00EB29C4"/>
    <w:rsid w:val="00EB5F17"/>
    <w:rsid w:val="00ED3116"/>
    <w:rsid w:val="00EE3846"/>
    <w:rsid w:val="00F003F0"/>
    <w:rsid w:val="00F039A2"/>
    <w:rsid w:val="00F1050A"/>
    <w:rsid w:val="00F35CC9"/>
    <w:rsid w:val="00F367D0"/>
    <w:rsid w:val="00F46B98"/>
    <w:rsid w:val="00F61F80"/>
    <w:rsid w:val="00F62AA8"/>
    <w:rsid w:val="00F7145C"/>
    <w:rsid w:val="00F925F2"/>
    <w:rsid w:val="00FB5147"/>
    <w:rsid w:val="00FD0F60"/>
    <w:rsid w:val="00FD213C"/>
    <w:rsid w:val="00FD2B29"/>
    <w:rsid w:val="00FD690E"/>
    <w:rsid w:val="00FE0080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C6B6B6"/>
  <w15:docId w15:val="{D571783D-885F-4A38-B256-228BD7F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1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8D"/>
  </w:style>
  <w:style w:type="paragraph" w:styleId="Piedepgina">
    <w:name w:val="footer"/>
    <w:basedOn w:val="Normal"/>
    <w:link w:val="PiedepginaCar"/>
    <w:uiPriority w:val="99"/>
    <w:unhideWhenUsed/>
    <w:rsid w:val="001037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8D"/>
  </w:style>
  <w:style w:type="paragraph" w:styleId="Textodeglobo">
    <w:name w:val="Balloon Text"/>
    <w:basedOn w:val="Normal"/>
    <w:link w:val="TextodegloboCar"/>
    <w:uiPriority w:val="99"/>
    <w:semiHidden/>
    <w:unhideWhenUsed/>
    <w:rsid w:val="0010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13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21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21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1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13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13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137E"/>
    <w:rPr>
      <w:vertAlign w:val="superscript"/>
    </w:rPr>
  </w:style>
  <w:style w:type="table" w:styleId="Tablaconcuadrcula">
    <w:name w:val="Table Grid"/>
    <w:basedOn w:val="Tablanormal"/>
    <w:uiPriority w:val="59"/>
    <w:rsid w:val="00C1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7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C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C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CB7"/>
    <w:rPr>
      <w:b/>
      <w:bCs/>
      <w:sz w:val="20"/>
      <w:szCs w:val="20"/>
    </w:rPr>
  </w:style>
  <w:style w:type="table" w:styleId="Cuadrculaclara-nfasis2">
    <w:name w:val="Light Grid Accent 2"/>
    <w:basedOn w:val="Tablanormal"/>
    <w:uiPriority w:val="62"/>
    <w:rsid w:val="00C404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B2078EB716478371E0EC111E542B" ma:contentTypeVersion="1" ma:contentTypeDescription="Create a new document." ma:contentTypeScope="" ma:versionID="21752ec24804c288099efa632b1c13d2">
  <xsd:schema xmlns:xsd="http://www.w3.org/2001/XMLSchema" xmlns:xs="http://www.w3.org/2001/XMLSchema" xmlns:p="http://schemas.microsoft.com/office/2006/metadata/properties" xmlns:ns2="d06199de-a141-407d-b280-8e526457c5e5" targetNamespace="http://schemas.microsoft.com/office/2006/metadata/properties" ma:root="true" ma:fieldsID="296d975d51c1ea7701a962212b99c06c" ns2:_="">
    <xsd:import namespace="d06199de-a141-407d-b280-8e526457c5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9de-a141-407d-b280-8e526457c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199de-a141-407d-b280-8e526457c5e5">DYDR7VM52UT7-1698929550-725931</_dlc_DocId>
    <_dlc_DocIdUrl xmlns="d06199de-a141-407d-b280-8e526457c5e5">
      <Url>http://avs1.sp.corfo.cl/sites/web226_2022a/_layouts/15/DocIdRedir.aspx?ID=DYDR7VM52UT7-1698929550-725931</Url>
      <Description>DYDR7VM52UT7-1698929550-725931</Description>
    </_dlc_DocIdUrl>
  </documentManagement>
</p:properties>
</file>

<file path=customXml/itemProps1.xml><?xml version="1.0" encoding="utf-8"?>
<ds:datastoreItem xmlns:ds="http://schemas.openxmlformats.org/officeDocument/2006/customXml" ds:itemID="{A17259B2-BBE6-4324-8A94-865CBB271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12F31-3088-4DE7-9648-ECC3753E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BA8B4-C65C-41BE-A67A-3F203B75A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199de-a141-407d-b280-8e526457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5E19F-486A-4532-AF7E-DEAAF74FA3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145307-8E40-4597-B05B-249D31CE59FC}">
  <ds:schemaRefs>
    <ds:schemaRef ds:uri="http://schemas.microsoft.com/office/2006/metadata/properties"/>
    <ds:schemaRef ds:uri="http://schemas.microsoft.com/office/infopath/2007/PartnerControls"/>
    <ds:schemaRef ds:uri="d06199de-a141-407d-b280-8e526457c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2480</Words>
  <Characters>13640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Gallardo Silva</dc:creator>
  <cp:lastModifiedBy>Maximiliano Cortez Canto</cp:lastModifiedBy>
  <cp:revision>205</cp:revision>
  <cp:lastPrinted>2015-05-20T11:51:00Z</cp:lastPrinted>
  <dcterms:created xsi:type="dcterms:W3CDTF">2015-05-11T15:03:00Z</dcterms:created>
  <dcterms:modified xsi:type="dcterms:W3CDTF">2024-06-11T14:51:00Z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0x01010046ACB2078EB716478371E0EC111E542B</vt:lpwstr>
  </property>
  <property fmtid="{D5CDD505-2E9C-101B-9397-08002B2CF9AE}" pid="3" name="_dlc_DocIdItemGuid">
    <vt:lpwstr>7996436d-469b-4e16-bd94-00a8fe889d83</vt:lpwstr>
  </property>
</Properties>
</file>