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4B80B24B" w:rsidR="004310A8" w:rsidRPr="004310A8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310A8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5D4096">
        <w:rPr>
          <w:rFonts w:ascii="Arial" w:hAnsi="Arial" w:cs="Arial"/>
          <w:b/>
          <w:bCs/>
          <w:sz w:val="28"/>
          <w:szCs w:val="28"/>
        </w:rPr>
        <w:t>3</w:t>
      </w:r>
    </w:p>
    <w:p w14:paraId="7B1764ED" w14:textId="77777777" w:rsidR="004310A8" w:rsidRPr="004310A8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97B5B6" w14:textId="77777777" w:rsidR="00326920" w:rsidRDefault="005D4096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4096">
        <w:rPr>
          <w:rFonts w:ascii="Arial" w:hAnsi="Arial" w:cs="Arial"/>
          <w:b/>
          <w:bCs/>
          <w:sz w:val="24"/>
          <w:szCs w:val="24"/>
        </w:rPr>
        <w:t>DECLARACIÓN JURADA</w:t>
      </w:r>
    </w:p>
    <w:p w14:paraId="03B10F73" w14:textId="2582C8B6" w:rsidR="004310A8" w:rsidRPr="005D4096" w:rsidRDefault="005D4096" w:rsidP="002004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4096">
        <w:rPr>
          <w:rFonts w:ascii="Arial" w:hAnsi="Arial" w:cs="Arial"/>
          <w:b/>
          <w:bCs/>
          <w:sz w:val="24"/>
          <w:szCs w:val="24"/>
        </w:rPr>
        <w:t>SOBRE VERACIDAD DE DOCUMENTOS PRESENTADOS</w:t>
      </w:r>
    </w:p>
    <w:p w14:paraId="5980247E" w14:textId="592F392B" w:rsidR="00FD034B" w:rsidRPr="005D4096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4096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06C4E213" w14:textId="77777777" w:rsidR="006B4927" w:rsidRDefault="006B492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C1A8" w14:textId="77777777" w:rsidR="004310A8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4D921" w14:textId="77777777" w:rsidR="00C00AB0" w:rsidRPr="00C00AB0" w:rsidRDefault="00C00AB0" w:rsidP="00C00AB0">
      <w:pPr>
        <w:pStyle w:val="Sangra2detindependiente"/>
        <w:ind w:left="0"/>
        <w:rPr>
          <w:rFonts w:ascii="Arial" w:hAnsi="Arial" w:cs="Arial"/>
          <w:bCs/>
        </w:rPr>
      </w:pPr>
    </w:p>
    <w:p w14:paraId="69EAB2A8" w14:textId="408114A9" w:rsidR="00C00AB0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>En______________,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sz w:val="20"/>
          <w:szCs w:val="20"/>
        </w:rPr>
        <w:t>a______de___________, de_____.</w:t>
      </w:r>
    </w:p>
    <w:p w14:paraId="2D3F9DD2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C00AB0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00AB0">
        <w:rPr>
          <w:rFonts w:ascii="Arial" w:hAnsi="Arial" w:cs="Arial"/>
          <w:b/>
          <w:bCs/>
          <w:sz w:val="20"/>
          <w:szCs w:val="20"/>
          <w:u w:val="single"/>
        </w:rPr>
        <w:t>Postulante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(según sea el caso A o B)</w:t>
      </w:r>
      <w:r w:rsidRPr="00C00AB0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F6BC94E" w14:textId="77777777" w:rsidR="00C00AB0" w:rsidRPr="00C00AB0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A.-</w:t>
      </w:r>
      <w:r w:rsidRPr="00C00AB0"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Persona Natural</w:t>
      </w:r>
      <w:r w:rsidRPr="00C00AB0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</w:t>
      </w:r>
      <w:r>
        <w:rPr>
          <w:rFonts w:ascii="Arial" w:hAnsi="Arial" w:cs="Arial"/>
          <w:sz w:val="20"/>
          <w:szCs w:val="20"/>
        </w:rPr>
        <w:t xml:space="preserve"> en </w:t>
      </w:r>
      <w:r w:rsidRPr="00C00AB0">
        <w:rPr>
          <w:rFonts w:ascii="Arial" w:hAnsi="Arial" w:cs="Arial"/>
          <w:sz w:val="20"/>
          <w:szCs w:val="20"/>
        </w:rPr>
        <w:t>_______________________.</w:t>
      </w:r>
    </w:p>
    <w:p w14:paraId="0DA20179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B.-</w:t>
      </w:r>
      <w:r w:rsidRPr="00C00AB0"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Persona Jurídica</w:t>
      </w:r>
      <w:r w:rsidRPr="00C00AB0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13143BEE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 xml:space="preserve">*(Si es representante legal de una persona jurídica (debe ser coherente con </w:t>
      </w:r>
      <w:r>
        <w:rPr>
          <w:rFonts w:ascii="Arial" w:hAnsi="Arial" w:cs="Arial"/>
          <w:b/>
          <w:bCs/>
          <w:sz w:val="20"/>
          <w:szCs w:val="20"/>
        </w:rPr>
        <w:t xml:space="preserve">los </w:t>
      </w:r>
      <w:r w:rsidRPr="00C00AB0">
        <w:rPr>
          <w:rFonts w:ascii="Arial" w:hAnsi="Arial" w:cs="Arial"/>
          <w:b/>
          <w:bCs/>
          <w:sz w:val="20"/>
          <w:szCs w:val="20"/>
        </w:rPr>
        <w:t>antecedente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legal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acompañado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en la postulación), facultado para declarar, debe indicar: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C00AB0">
        <w:rPr>
          <w:rFonts w:ascii="Arial" w:hAnsi="Arial" w:cs="Arial"/>
          <w:b/>
          <w:bCs/>
          <w:sz w:val="20"/>
          <w:szCs w:val="20"/>
        </w:rPr>
        <w:t>ombre_____________</w:t>
      </w:r>
      <w:r w:rsidR="00A75F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N° cédula de identidad____________</w:t>
      </w:r>
      <w:r w:rsidR="003F50A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0AB0">
        <w:rPr>
          <w:rFonts w:ascii="Arial" w:hAnsi="Arial" w:cs="Arial"/>
          <w:b/>
          <w:bCs/>
          <w:sz w:val="20"/>
          <w:szCs w:val="20"/>
        </w:rPr>
        <w:t>en calidad de representante de_____________ (nombre o razón social persona jurídica que representa).</w:t>
      </w:r>
    </w:p>
    <w:p w14:paraId="06C4B08C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48088D4D" w14:textId="77777777" w:rsidR="00C00AB0" w:rsidRPr="00C00AB0" w:rsidRDefault="00C00AB0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218B5B" w14:textId="77777777" w:rsidR="00C00AB0" w:rsidRPr="00C00AB0" w:rsidRDefault="00C00AB0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EBE75F" w14:textId="20791499" w:rsidR="00C00AB0" w:rsidRPr="00C00AB0" w:rsidRDefault="00C00AB0" w:rsidP="00C00AB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VENGO EN DECLARAR BAJO JURAMENTO LO SIGUIENTE:</w:t>
      </w:r>
    </w:p>
    <w:p w14:paraId="4F52CC6B" w14:textId="77777777" w:rsidR="00C00AB0" w:rsidRPr="00C00AB0" w:rsidRDefault="00C00AB0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78FF89" w14:textId="449FEBF5" w:rsidR="00C00AB0" w:rsidRPr="00C00AB0" w:rsidRDefault="00C00AB0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 xml:space="preserve">Los documentos adjuntados al Formulario de Postulación al </w:t>
      </w:r>
      <w:r w:rsidR="003F50A8">
        <w:rPr>
          <w:rFonts w:ascii="Arial" w:hAnsi="Arial" w:cs="Arial"/>
          <w:b/>
          <w:bCs/>
          <w:sz w:val="20"/>
          <w:szCs w:val="20"/>
        </w:rPr>
        <w:t>A LA BONIFICACIÓN</w:t>
      </w:r>
      <w:r w:rsidR="00B4313D">
        <w:rPr>
          <w:rFonts w:ascii="Arial" w:hAnsi="Arial" w:cs="Arial"/>
          <w:b/>
          <w:bCs/>
          <w:sz w:val="20"/>
          <w:szCs w:val="20"/>
        </w:rPr>
        <w:t xml:space="preserve"> A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LA INVERSIÓN O REINVERSIONES ZONAS EXTREMAS – PROCESO AÑO 2026</w:t>
      </w:r>
      <w:r w:rsidRPr="00C00AB0">
        <w:rPr>
          <w:rFonts w:ascii="Arial" w:hAnsi="Arial" w:cs="Arial"/>
          <w:sz w:val="20"/>
          <w:szCs w:val="20"/>
        </w:rPr>
        <w:t xml:space="preserve">, </w:t>
      </w:r>
      <w:r w:rsidRPr="00C00AB0">
        <w:rPr>
          <w:rFonts w:ascii="Arial" w:hAnsi="Arial" w:cs="Arial"/>
          <w:sz w:val="20"/>
          <w:szCs w:val="20"/>
          <w:u w:val="single"/>
        </w:rPr>
        <w:t>son fidedignos y son copia fiel del cual se obtuvo la copia.</w:t>
      </w:r>
    </w:p>
    <w:p w14:paraId="5AEFFC5D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17492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(Completar según corresponda puntos 2, 3 y 4).</w:t>
      </w:r>
    </w:p>
    <w:p w14:paraId="09D1D764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0BC58" w14:textId="5C9AE8CF" w:rsidR="00C00AB0" w:rsidRPr="00C00AB0" w:rsidRDefault="00C00AB0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 xml:space="preserve">Postulo a la </w:t>
      </w:r>
      <w:r w:rsidR="00B4313D">
        <w:rPr>
          <w:rFonts w:ascii="Arial" w:hAnsi="Arial" w:cs="Arial"/>
          <w:sz w:val="20"/>
          <w:szCs w:val="20"/>
        </w:rPr>
        <w:t>b</w:t>
      </w:r>
      <w:r w:rsidRPr="00C00AB0">
        <w:rPr>
          <w:rFonts w:ascii="Arial" w:hAnsi="Arial" w:cs="Arial"/>
          <w:sz w:val="20"/>
          <w:szCs w:val="20"/>
        </w:rPr>
        <w:t>onificación inversiones en estado materializadas y</w:t>
      </w:r>
      <w:r>
        <w:rPr>
          <w:rFonts w:ascii="Arial" w:hAnsi="Arial" w:cs="Arial"/>
          <w:sz w:val="20"/>
          <w:szCs w:val="20"/>
        </w:rPr>
        <w:t xml:space="preserve"> todas </w:t>
      </w:r>
      <w:r w:rsidR="00B4313D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stas, </w:t>
      </w:r>
      <w:r w:rsidRPr="00C00AB0">
        <w:rPr>
          <w:rFonts w:ascii="Arial" w:hAnsi="Arial" w:cs="Arial"/>
          <w:b/>
          <w:bCs/>
          <w:sz w:val="20"/>
          <w:szCs w:val="20"/>
        </w:rPr>
        <w:t>han sido incorporadas al activo de la empresa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lo que se acreditará al momento de pago de </w:t>
      </w:r>
      <w:r>
        <w:rPr>
          <w:rFonts w:ascii="Arial" w:hAnsi="Arial" w:cs="Arial"/>
          <w:b/>
          <w:bCs/>
          <w:sz w:val="20"/>
          <w:szCs w:val="20"/>
        </w:rPr>
        <w:t xml:space="preserve">la </w:t>
      </w:r>
      <w:r w:rsidRPr="00C00AB0">
        <w:rPr>
          <w:rFonts w:ascii="Arial" w:hAnsi="Arial" w:cs="Arial"/>
          <w:b/>
          <w:bCs/>
          <w:sz w:val="20"/>
          <w:szCs w:val="20"/>
        </w:rPr>
        <w:t>bonificación, si corresponde.</w:t>
      </w:r>
    </w:p>
    <w:p w14:paraId="18864B78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0A09B7" w14:textId="2A15DB21" w:rsidR="00C00AB0" w:rsidRPr="00C00AB0" w:rsidRDefault="00C00AB0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 xml:space="preserve">Postulo a </w:t>
      </w:r>
      <w:r>
        <w:rPr>
          <w:rFonts w:ascii="Arial" w:hAnsi="Arial" w:cs="Arial"/>
          <w:sz w:val="20"/>
          <w:szCs w:val="20"/>
        </w:rPr>
        <w:t xml:space="preserve">la </w:t>
      </w:r>
      <w:r w:rsidRPr="00C00AB0">
        <w:rPr>
          <w:rFonts w:ascii="Arial" w:hAnsi="Arial" w:cs="Arial"/>
          <w:sz w:val="20"/>
          <w:szCs w:val="20"/>
        </w:rPr>
        <w:t xml:space="preserve">bonificación inversiones en estado en ejecución y </w:t>
      </w:r>
      <w:r w:rsidRPr="00C00AB0">
        <w:rPr>
          <w:rFonts w:ascii="Arial" w:hAnsi="Arial" w:cs="Arial"/>
          <w:b/>
          <w:bCs/>
          <w:sz w:val="20"/>
          <w:szCs w:val="20"/>
        </w:rPr>
        <w:t>serán incorporadas al activo de la empresa lo que se acreditará al momento de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pago de </w:t>
      </w:r>
      <w:r>
        <w:rPr>
          <w:rFonts w:ascii="Arial" w:hAnsi="Arial" w:cs="Arial"/>
          <w:b/>
          <w:bCs/>
          <w:sz w:val="20"/>
          <w:szCs w:val="20"/>
        </w:rPr>
        <w:t xml:space="preserve">la </w:t>
      </w:r>
      <w:r w:rsidRPr="00C00AB0">
        <w:rPr>
          <w:rFonts w:ascii="Arial" w:hAnsi="Arial" w:cs="Arial"/>
          <w:b/>
          <w:bCs/>
          <w:sz w:val="20"/>
          <w:szCs w:val="20"/>
        </w:rPr>
        <w:t>bonificación, si corresponde.</w:t>
      </w:r>
    </w:p>
    <w:p w14:paraId="6323AA7D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5064BC" w14:textId="2400B605" w:rsidR="00C00AB0" w:rsidRPr="00C00AB0" w:rsidRDefault="00B4313D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Tengo</w:t>
      </w:r>
      <w:r w:rsidR="00C00AB0" w:rsidRPr="00C00AB0">
        <w:rPr>
          <w:rFonts w:ascii="Arial" w:hAnsi="Arial" w:cs="Arial"/>
          <w:sz w:val="20"/>
          <w:szCs w:val="20"/>
        </w:rPr>
        <w:t xml:space="preserve"> iniciación de actividades ante el Servicio de Impuestos Internos y postulo al presente concurso con el giro de: ___________________________.</w:t>
      </w:r>
    </w:p>
    <w:p w14:paraId="29356CA5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5C273" w14:textId="77777777" w:rsidR="00C00AB0" w:rsidRPr="00C00AB0" w:rsidRDefault="00C00AB0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 xml:space="preserve">Asimismo, declaro tener conocimiento de lo dispuesto en el artículo 470 del Código Penal que establece: “Las penas del artículo 467 se aplicarán también: 8° A los que fraudulentamente obtienen del Fisco, de la Municipalidades, de las Cajas de Pensión y de las instituciones </w:t>
      </w:r>
      <w:r w:rsidRPr="00C00AB0">
        <w:rPr>
          <w:rFonts w:ascii="Arial" w:hAnsi="Arial" w:cs="Arial"/>
          <w:sz w:val="20"/>
          <w:szCs w:val="20"/>
        </w:rPr>
        <w:lastRenderedPageBreak/>
        <w:t xml:space="preserve">centralizadas o descentralizadas del Estado, prestaciones improcedentes, tales como remuneraciones, bonificaciones, subsidios, pensiones, jubilaciones, asignaciones, devoluciones o imputaciones indebidas, en su calidad delito de estafa y otros engaños”. </w:t>
      </w:r>
    </w:p>
    <w:p w14:paraId="69515459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1DB85E" w14:textId="5BFAC486" w:rsidR="00C00AB0" w:rsidRPr="00C00AB0" w:rsidRDefault="00C00AB0" w:rsidP="00C00AB0">
      <w:pPr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>A su vez, para la etapa del pago el/la postulante interesado/a o su representante</w:t>
      </w:r>
      <w:r>
        <w:rPr>
          <w:rFonts w:ascii="Arial" w:hAnsi="Arial" w:cs="Arial"/>
          <w:sz w:val="20"/>
          <w:szCs w:val="20"/>
        </w:rPr>
        <w:t>,</w:t>
      </w:r>
      <w:r w:rsidRPr="00C00AB0">
        <w:rPr>
          <w:rFonts w:ascii="Arial" w:hAnsi="Arial" w:cs="Arial"/>
          <w:sz w:val="20"/>
          <w:szCs w:val="20"/>
        </w:rPr>
        <w:t xml:space="preserve"> autoriza que en el evento de ser bonificado y requerir el pago, se puedan transferir de manera digital o material todos los antecedentes de su postulación a la Tesorería General de la República, con el objeto de contribuir en el proceso de pago, unidad que procederá al resguardo de la información personal y sensible que solo será utilizada para estos efectos.</w:t>
      </w:r>
    </w:p>
    <w:p w14:paraId="3F36D1E1" w14:textId="77777777" w:rsid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DA0EB5" w14:textId="77777777" w:rsidR="00E77250" w:rsidRPr="00C00AB0" w:rsidRDefault="00E7725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1E7596" w14:textId="1705A349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 xml:space="preserve">* USTED DEBE COMPLETAR CON SU FIRMA, NOMBRE Y </w:t>
      </w:r>
      <w:r w:rsidR="003B2111">
        <w:rPr>
          <w:rFonts w:ascii="Arial" w:hAnsi="Arial" w:cs="Arial"/>
          <w:b/>
          <w:bCs/>
          <w:sz w:val="20"/>
          <w:szCs w:val="20"/>
        </w:rPr>
        <w:t>N° de CÉDULA DE IDENTIDAD,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DE LO CONTRARIO SERÁ DECLARADO NO ELEGIBLE. Los antecedentes deben ser coincidentes con lo indicados en el encabezado de esta declaración.</w:t>
      </w:r>
    </w:p>
    <w:p w14:paraId="6C91D4F4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A39033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DFBC3B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AD131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0F3146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DD931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A4793E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7250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E204" w14:textId="77777777" w:rsidR="008F52C8" w:rsidRDefault="008F52C8" w:rsidP="00A06501">
      <w:pPr>
        <w:spacing w:after="0" w:line="240" w:lineRule="auto"/>
      </w:pPr>
      <w:r>
        <w:separator/>
      </w:r>
    </w:p>
  </w:endnote>
  <w:endnote w:type="continuationSeparator" w:id="0">
    <w:p w14:paraId="36CBFC56" w14:textId="77777777" w:rsidR="008F52C8" w:rsidRDefault="008F52C8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4458" w14:textId="77777777" w:rsidR="008F52C8" w:rsidRDefault="008F52C8" w:rsidP="00A06501">
      <w:pPr>
        <w:spacing w:after="0" w:line="240" w:lineRule="auto"/>
      </w:pPr>
      <w:r>
        <w:separator/>
      </w:r>
    </w:p>
  </w:footnote>
  <w:footnote w:type="continuationSeparator" w:id="0">
    <w:p w14:paraId="0CE84D41" w14:textId="77777777" w:rsidR="008F52C8" w:rsidRDefault="008F52C8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29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6920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51B0"/>
    <w:rsid w:val="003B0AFA"/>
    <w:rsid w:val="003B2111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46C1"/>
    <w:rsid w:val="003F50A8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52C8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5FBB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313D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11</cp:revision>
  <cp:lastPrinted>2023-09-08T13:48:00Z</cp:lastPrinted>
  <dcterms:created xsi:type="dcterms:W3CDTF">2025-09-03T13:51:00Z</dcterms:created>
  <dcterms:modified xsi:type="dcterms:W3CDTF">2025-09-15T00:13:00Z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