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15B8" w14:textId="5CA90816" w:rsidR="002D46DD" w:rsidRPr="002D46DD" w:rsidRDefault="00400A97" w:rsidP="002D46DD">
      <w:pPr>
        <w:widowControl w:val="0"/>
        <w:autoSpaceDE w:val="0"/>
        <w:autoSpaceDN w:val="0"/>
        <w:spacing w:after="0" w:line="240" w:lineRule="auto"/>
        <w:ind w:left="309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  <w:r w:rsidRPr="002D46DD">
        <w:rPr>
          <w:rFonts w:ascii="Arial MT" w:eastAsia="Arial MT" w:hAnsi="Arial MT" w:cs="Arial MT"/>
          <w:noProof/>
          <w:kern w:val="0"/>
          <w:lang w:val="es-ES"/>
          <w14:ligatures w14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7C6DCD" wp14:editId="242DA994">
                <wp:simplePos x="0" y="0"/>
                <wp:positionH relativeFrom="page">
                  <wp:posOffset>1275715</wp:posOffset>
                </wp:positionH>
                <wp:positionV relativeFrom="paragraph">
                  <wp:posOffset>822325</wp:posOffset>
                </wp:positionV>
                <wp:extent cx="5783580" cy="1009650"/>
                <wp:effectExtent l="0" t="0" r="26670" b="19050"/>
                <wp:wrapTopAndBottom/>
                <wp:docPr id="212453757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10096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2400E" w14:textId="77777777" w:rsidR="00400A97" w:rsidRDefault="00400A97" w:rsidP="002D46DD">
                            <w:pPr>
                              <w:spacing w:before="2" w:line="252" w:lineRule="exact"/>
                              <w:ind w:left="326" w:right="324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14F9576" w14:textId="7B4D4BCF" w:rsidR="002D46DD" w:rsidRDefault="002D46DD" w:rsidP="002D46DD">
                            <w:pPr>
                              <w:spacing w:before="2" w:line="252" w:lineRule="exact"/>
                              <w:ind w:left="326" w:right="324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ANEXO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4</w:t>
                            </w:r>
                          </w:p>
                          <w:p w14:paraId="4525A7D5" w14:textId="77777777" w:rsidR="002D46DD" w:rsidRDefault="002D46DD" w:rsidP="002D46DD">
                            <w:pPr>
                              <w:ind w:left="325" w:right="327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INVERSIONES ADICIONALES PARA MEJORA DE INFRAESTRUCTURA O</w:t>
                            </w:r>
                            <w:r>
                              <w:rPr>
                                <w:rFonts w:ascii="Arial"/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INSTALACIONES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C6DCD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100.45pt;margin-top:64.75pt;width:455.4pt;height:79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0GGAIAADUEAAAOAAAAZHJzL2Uyb0RvYy54bWysU1Fv0zAQfkfiP1h+p0mHWrqo6TRahpDG&#10;QBr8gIvjJBaOz9huk/LrOTtthwa8IBLJOvvs7+6++259M/aaHaTzCk3J57OcM2kE1sq0Jf/65e7V&#10;ijMfwNSg0ciSH6XnN5uXL9aDLeQVdqhr6RiBGF8MtuRdCLbIMi862YOfoZWGnA26HgJtXZvVDgZC&#10;73V2lefLbEBXW4dCek+nu8nJNwm/aaQIn5rGy8B0ySm3kFaX1iqu2WYNRevAdkqc0oB/yKIHZSjo&#10;BWoHAdjeqd+geiUcemzCTGCfYdMoIVMNVM08f1bNYwdWplqIHG8vNPn/ByseDo/2s2NhfIsjNTAV&#10;4e09im+eGdx2YFp56xwOnYSaAs8jZdlgfXF6Gqn2hY8g1fARa2oy7AMmoLFxfWSF6mSETg04XkiX&#10;Y2CCDhdvVq8XK3IJ8s3z/Hq5SG3JoDg/t86H9xJ7Fo2SO+pqgofDvQ8xHSjOV2I0j1rVd0rrtHFt&#10;tdWOHYAUsLuOf6rg2TVt2FDyJUWfGPgrRJ6+P0HEFHbguylUSmKSV68CaVyrvuSry2soIqHvTJ0U&#10;GEDpyaZatDkxHEmd6A1jNdLFyHSF9ZG4djhpmWaPjA7dD84G0nHJ/fc9OMmZ/mCoX1H0Z8Odjeps&#10;gBH0tOSBs8nchmk49taptiPkSREGb6mnjUpsP2VxypO0mZpwmqMo/l/36dbTtG9+AgAA//8DAFBL&#10;AwQUAAYACAAAACEAGC7KueAAAAAMAQAADwAAAGRycy9kb3ducmV2LnhtbEyPwU7CQBCG7ya+w2ZM&#10;uBjYUgVL7ZYQjV4wIaDxvHSHtqE7W7tbqD69w0nnNvm/fPNPthxsI07Y+dqRgukkAoFUOFNTqeDj&#10;/WWcgPBBk9GNI1TwjR6W+fVVplPjzrTF0y6UgiXkU62gCqFNpfRFhVb7iWuRODu4zurAa1dK0+kz&#10;y20j4yiaS6tr4guVbvGpwuK4662CTR+mP6/+6/Z+PTyvD3fm8/iGsVKjm2H1CCLgEP5guNTn6pBz&#10;p73ryXjRKGD7glEO4sUMxIXgeQCx5yxJZiDzTP5/Iv8FAAD//wMAUEsBAi0AFAAGAAgAAAAhALaD&#10;OJL+AAAA4QEAABMAAAAAAAAAAAAAAAAAAAAAAFtDb250ZW50X1R5cGVzXS54bWxQSwECLQAUAAYA&#10;CAAAACEAOP0h/9YAAACUAQAACwAAAAAAAAAAAAAAAAAvAQAAX3JlbHMvLnJlbHNQSwECLQAUAAYA&#10;CAAAACEAQRHNBhgCAAA1BAAADgAAAAAAAAAAAAAAAAAuAgAAZHJzL2Uyb0RvYy54bWxQSwECLQAU&#10;AAYACAAAACEAGC7KueAAAAAMAQAADwAAAAAAAAAAAAAAAAByBAAAZHJzL2Rvd25yZXYueG1sUEsF&#10;BgAAAAAEAAQA8wAAAH8FAAAAAA==&#10;" fillcolor="#d9d9d9" strokeweight=".48pt">
                <v:textbox inset="0,0,0,0">
                  <w:txbxContent>
                    <w:p w14:paraId="5F62400E" w14:textId="77777777" w:rsidR="00400A97" w:rsidRDefault="00400A97" w:rsidP="002D46DD">
                      <w:pPr>
                        <w:spacing w:before="2" w:line="252" w:lineRule="exact"/>
                        <w:ind w:left="326" w:right="324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614F9576" w14:textId="7B4D4BCF" w:rsidR="002D46DD" w:rsidRDefault="002D46DD" w:rsidP="002D46DD">
                      <w:pPr>
                        <w:spacing w:before="2" w:line="252" w:lineRule="exact"/>
                        <w:ind w:left="326" w:right="324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ANEXO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Nº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4</w:t>
                      </w:r>
                    </w:p>
                    <w:p w14:paraId="4525A7D5" w14:textId="77777777" w:rsidR="002D46DD" w:rsidRDefault="002D46DD" w:rsidP="002D46DD">
                      <w:pPr>
                        <w:ind w:left="325" w:right="327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INVERSIONES ADICIONALES PARA MEJORA DE INFRAESTRUCTURA O</w:t>
                      </w:r>
                      <w:r>
                        <w:rPr>
                          <w:rFonts w:ascii="Arial"/>
                          <w:b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INSTALACIONES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D46DD" w:rsidRPr="002D46DD">
        <w:rPr>
          <w:rFonts w:ascii="Arial MT" w:eastAsia="Arial MT" w:hAnsi="Arial MT" w:cs="Arial MT"/>
          <w:noProof/>
          <w:kern w:val="0"/>
          <w:sz w:val="20"/>
          <w:lang w:val="es-ES"/>
          <w14:ligatures w14:val="none"/>
        </w:rPr>
        <mc:AlternateContent>
          <mc:Choice Requires="wps">
            <w:drawing>
              <wp:inline distT="0" distB="0" distL="0" distR="0" wp14:anchorId="0B358067" wp14:editId="44F1FC5A">
                <wp:extent cx="5772785" cy="701749"/>
                <wp:effectExtent l="0" t="0" r="18415" b="22225"/>
                <wp:docPr id="1772006002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70174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95553" w14:textId="77777777" w:rsidR="002D46DD" w:rsidRDefault="002D46DD" w:rsidP="00400A97">
                            <w:pPr>
                              <w:pStyle w:val="Textoindependiente"/>
                              <w:spacing w:before="1"/>
                              <w:jc w:val="center"/>
                            </w:pPr>
                          </w:p>
                          <w:p w14:paraId="02528666" w14:textId="77777777" w:rsidR="00400A97" w:rsidRDefault="002D46DD" w:rsidP="00400A97">
                            <w:pPr>
                              <w:spacing w:before="1"/>
                              <w:ind w:left="3430" w:right="485" w:hanging="2929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LICITACIÓN PÚBLICA PARA EL ARRENDAMIENTO DE LAS CANCHAS DE</w:t>
                            </w:r>
                          </w:p>
                          <w:p w14:paraId="34DB2CF1" w14:textId="20414075" w:rsidR="002D46DD" w:rsidRDefault="002D46DD" w:rsidP="00400A97">
                            <w:pPr>
                              <w:spacing w:before="1"/>
                              <w:ind w:left="3430" w:right="485" w:hanging="2929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TENIS DEL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ESTADIO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LAS CONDES</w:t>
                            </w:r>
                          </w:p>
                          <w:p w14:paraId="420B0B38" w14:textId="77777777" w:rsidR="002D46DD" w:rsidRDefault="002D46DD" w:rsidP="002D46DD">
                            <w:pPr>
                              <w:spacing w:before="1"/>
                              <w:ind w:left="3430" w:right="485" w:hanging="2929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358067" id="Cuadro de texto 13" o:spid="_x0000_s1027" type="#_x0000_t202" style="width:454.55pt;height: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OKJGwIAADsEAAAOAAAAZHJzL2Uyb0RvYy54bWysU9tu2zAMfR+wfxD0vtgJ1lyMOEWXrMOA&#10;7gJ0+wBGlmNhsqhJSuzs60fJTrrryzAbEEiJPCQPyfVt32p2ks4rNCWfTnLOpBFYKXMo+edP9y+W&#10;nPkApgKNRpb8LD2/3Tx/tu5sIWfYoK6kYwRifNHZkjch2CLLvGhkC36CVhp6rNG1EEh1h6xy0BF6&#10;q7NZns+zDl1lHQrpPd3uhke+Sfh1LUX4UNdeBqZLTrmFdLp07uOZbdZQHBzYRokxDfiHLFpQhoJe&#10;oXYQgB2d+g2qVcKhxzpMBLYZ1rUSMtVA1UzzX6p5bMDKVAuR4+2VJv//YMX706P96FjoX2FPDUxF&#10;ePuA4otnBrcNmIO8cw67RkJFgaeRsqyzvhhdI9W+8BFk373DipoMx4AJqK9dG1mhOhmhUwPOV9Jl&#10;H5igy5vFYrZY3nAm6G2RTxcvVykEFBdv63x4I7FlUSi5o6YmdDg9+BCzgeJiEoN51Kq6V1onxR32&#10;W+3YCWgAdqv4j+g/mWnDupLP89V8IOCvEHn6/gQRU9iBb4ZQCT2aQdGqQCOuVVvy5dUbisjna1Ml&#10;kwBKDzLVos1IcOR0YDf0+56pamQ/8r3H6kyMOxwmmjaQhAbdN846muaS+69HcJIz/dZQ1+LoXwR3&#10;EfYXAYwg15IHzgZxG4YVOVqnDg0hD3Nh8I46W6tE+lMWY7o0oakX4zbFFfhRT1ZPO7/5DgAA//8D&#10;AFBLAwQUAAYACAAAACEAYliEZd4AAAAFAQAADwAAAGRycy9kb3ducmV2LnhtbEyPzU7DMBCE70i8&#10;g7VIXFBrp/yIpnGqCgSXVkK0qGc33iZR43UaO23g6Vm4wGWk1Yxmvs3mg2vECbtQe9KQjBUIpMLb&#10;mkoNH5uX0SOIEA1Z03hCDZ8YYJ5fXmQmtf5M73hax1JwCYXUaKhibFMpQ1GhM2HsWyT29r5zJvLZ&#10;ldJ25szlrpETpR6kMzXxQmVafKqwOKx7p+Gtj8nXazje3C2H5+X+1m4PK5xofX01LGYgIg7xLww/&#10;+IwOOTPtfE82iEYDPxJ/lb2pmiYgdhxK1D3IPJP/6fNvAAAA//8DAFBLAQItABQABgAIAAAAIQC2&#10;gziS/gAAAOEBAAATAAAAAAAAAAAAAAAAAAAAAABbQ29udGVudF9UeXBlc10ueG1sUEsBAi0AFAAG&#10;AAgAAAAhADj9If/WAAAAlAEAAAsAAAAAAAAAAAAAAAAALwEAAF9yZWxzLy5yZWxzUEsBAi0AFAAG&#10;AAgAAAAhAFD84okbAgAAOwQAAA4AAAAAAAAAAAAAAAAALgIAAGRycy9lMm9Eb2MueG1sUEsBAi0A&#10;FAAGAAgAAAAhAGJYhGXeAAAABQEAAA8AAAAAAAAAAAAAAAAAdQQAAGRycy9kb3ducmV2LnhtbFBL&#10;BQYAAAAABAAEAPMAAACABQAAAAA=&#10;" fillcolor="#d9d9d9" strokeweight=".48pt">
                <v:textbox inset="0,0,0,0">
                  <w:txbxContent>
                    <w:p w14:paraId="46C95553" w14:textId="77777777" w:rsidR="002D46DD" w:rsidRDefault="002D46DD" w:rsidP="00400A97">
                      <w:pPr>
                        <w:pStyle w:val="Textoindependiente"/>
                        <w:spacing w:before="1"/>
                        <w:jc w:val="center"/>
                      </w:pPr>
                    </w:p>
                    <w:p w14:paraId="02528666" w14:textId="77777777" w:rsidR="00400A97" w:rsidRDefault="002D46DD" w:rsidP="00400A97">
                      <w:pPr>
                        <w:spacing w:before="1"/>
                        <w:ind w:left="3430" w:right="485" w:hanging="2929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LICITACIÓN PÚBLICA PARA EL ARRENDAMIENTO DE LAS CANCHAS DE</w:t>
                      </w:r>
                    </w:p>
                    <w:p w14:paraId="34DB2CF1" w14:textId="20414075" w:rsidR="002D46DD" w:rsidRDefault="002D46DD" w:rsidP="00400A97">
                      <w:pPr>
                        <w:spacing w:before="1"/>
                        <w:ind w:left="3430" w:right="485" w:hanging="2929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TENIS DEL </w:t>
                      </w:r>
                      <w:r>
                        <w:rPr>
                          <w:rFonts w:ascii="Arial" w:hAnsi="Arial"/>
                          <w:b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ESTADIO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LAS CONDES</w:t>
                      </w:r>
                    </w:p>
                    <w:p w14:paraId="420B0B38" w14:textId="77777777" w:rsidR="002D46DD" w:rsidRDefault="002D46DD" w:rsidP="002D46DD">
                      <w:pPr>
                        <w:spacing w:before="1"/>
                        <w:ind w:left="3430" w:right="485" w:hanging="2929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3A1F11" w14:textId="1CC8C136" w:rsidR="002D46DD" w:rsidRPr="002D46DD" w:rsidRDefault="002D46DD" w:rsidP="002D46DD">
      <w:pPr>
        <w:widowControl w:val="0"/>
        <w:autoSpaceDE w:val="0"/>
        <w:autoSpaceDN w:val="0"/>
        <w:spacing w:before="1" w:after="0" w:line="240" w:lineRule="auto"/>
        <w:rPr>
          <w:rFonts w:ascii="Arial MT" w:eastAsia="Arial MT" w:hAnsi="Arial MT" w:cs="Arial MT"/>
          <w:kern w:val="0"/>
          <w:sz w:val="16"/>
          <w:lang w:val="es-ES"/>
          <w14:ligatures w14:val="none"/>
        </w:rPr>
      </w:pPr>
    </w:p>
    <w:p w14:paraId="1EC6A63F" w14:textId="77777777" w:rsidR="002D46DD" w:rsidRPr="002D46DD" w:rsidRDefault="002D46DD" w:rsidP="002D46DD">
      <w:pPr>
        <w:widowControl w:val="0"/>
        <w:autoSpaceDE w:val="0"/>
        <w:autoSpaceDN w:val="0"/>
        <w:spacing w:before="4" w:after="0" w:line="240" w:lineRule="auto"/>
        <w:rPr>
          <w:rFonts w:ascii="Arial MT" w:eastAsia="Arial MT" w:hAnsi="Arial MT" w:cs="Arial MT"/>
          <w:kern w:val="0"/>
          <w:sz w:val="19"/>
          <w:lang w:val="es-ES"/>
          <w14:ligatures w14:val="none"/>
        </w:rPr>
      </w:pPr>
    </w:p>
    <w:tbl>
      <w:tblPr>
        <w:tblStyle w:val="TableNormal6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0"/>
      </w:tblGrid>
      <w:tr w:rsidR="002D46DD" w:rsidRPr="002D46DD" w14:paraId="3BC5C650" w14:textId="77777777" w:rsidTr="00805939">
        <w:trPr>
          <w:trHeight w:val="911"/>
        </w:trPr>
        <w:tc>
          <w:tcPr>
            <w:tcW w:w="2235" w:type="dxa"/>
            <w:shd w:val="clear" w:color="auto" w:fill="D9D9D9"/>
          </w:tcPr>
          <w:p w14:paraId="45E474E9" w14:textId="77777777" w:rsidR="002D46DD" w:rsidRPr="002D46DD" w:rsidRDefault="002D46DD" w:rsidP="002D46DD">
            <w:pPr>
              <w:spacing w:before="1"/>
              <w:rPr>
                <w:rFonts w:ascii="Arial MT" w:eastAsia="Arial MT" w:hAnsi="Arial MT" w:cs="Arial MT"/>
                <w:lang w:val="es-ES"/>
              </w:rPr>
            </w:pPr>
          </w:p>
          <w:p w14:paraId="6865E70F" w14:textId="77777777" w:rsidR="002D46DD" w:rsidRPr="002D46DD" w:rsidRDefault="002D46DD" w:rsidP="002D46DD">
            <w:pPr>
              <w:ind w:left="479" w:right="351" w:hanging="104"/>
              <w:rPr>
                <w:rFonts w:ascii="Arial" w:eastAsia="Arial MT" w:hAnsi="Arial MT" w:cs="Arial MT"/>
                <w:b/>
                <w:lang w:val="es-ES"/>
              </w:rPr>
            </w:pPr>
            <w:r w:rsidRPr="002D46DD">
              <w:rPr>
                <w:rFonts w:ascii="Arial" w:eastAsia="Arial MT" w:hAnsi="Arial MT" w:cs="Arial MT"/>
                <w:b/>
                <w:lang w:val="es-ES"/>
              </w:rPr>
              <w:t>NOMBRE DEL</w:t>
            </w:r>
            <w:r w:rsidRPr="002D46DD">
              <w:rPr>
                <w:rFonts w:ascii="Arial" w:eastAsia="Arial MT" w:hAnsi="Arial MT" w:cs="Arial MT"/>
                <w:b/>
                <w:spacing w:val="-59"/>
                <w:lang w:val="es-ES"/>
              </w:rPr>
              <w:t xml:space="preserve"> </w:t>
            </w:r>
            <w:r w:rsidRPr="002D46DD">
              <w:rPr>
                <w:rFonts w:ascii="Arial" w:eastAsia="Arial MT" w:hAnsi="Arial MT" w:cs="Arial MT"/>
                <w:b/>
                <w:lang w:val="es-ES"/>
              </w:rPr>
              <w:t>OFERENTE:</w:t>
            </w:r>
          </w:p>
        </w:tc>
        <w:tc>
          <w:tcPr>
            <w:tcW w:w="7050" w:type="dxa"/>
          </w:tcPr>
          <w:p w14:paraId="285E112D" w14:textId="77777777" w:rsidR="002D46DD" w:rsidRPr="002D46DD" w:rsidRDefault="002D46DD" w:rsidP="002D46DD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2D46DD" w:rsidRPr="002D46DD" w14:paraId="7B204893" w14:textId="77777777" w:rsidTr="00805939">
        <w:trPr>
          <w:trHeight w:val="599"/>
        </w:trPr>
        <w:tc>
          <w:tcPr>
            <w:tcW w:w="2235" w:type="dxa"/>
            <w:shd w:val="clear" w:color="auto" w:fill="D9D9D9"/>
          </w:tcPr>
          <w:p w14:paraId="5DEBB8DB" w14:textId="77777777" w:rsidR="00400A97" w:rsidRDefault="00400A97" w:rsidP="00400A97">
            <w:pPr>
              <w:rPr>
                <w:rFonts w:ascii="Arial" w:eastAsia="Arial MT" w:hAnsi="Arial" w:cs="Arial MT"/>
                <w:b/>
                <w:lang w:val="es-ES"/>
              </w:rPr>
            </w:pPr>
            <w:r>
              <w:rPr>
                <w:rFonts w:ascii="Arial" w:eastAsia="Arial MT" w:hAnsi="Arial" w:cs="Arial MT"/>
                <w:b/>
                <w:lang w:val="es-ES"/>
              </w:rPr>
              <w:t xml:space="preserve">          </w:t>
            </w:r>
          </w:p>
          <w:p w14:paraId="2D55B22C" w14:textId="0338B9DC" w:rsidR="002D46DD" w:rsidRPr="002D46DD" w:rsidRDefault="00400A97" w:rsidP="00400A97">
            <w:pPr>
              <w:rPr>
                <w:rFonts w:ascii="Arial" w:eastAsia="Arial MT" w:hAnsi="Arial" w:cs="Arial MT"/>
                <w:b/>
                <w:lang w:val="es-ES"/>
              </w:rPr>
            </w:pPr>
            <w:r>
              <w:rPr>
                <w:rFonts w:ascii="Arial" w:eastAsia="Arial MT" w:hAnsi="Arial" w:cs="Arial MT"/>
                <w:b/>
                <w:lang w:val="es-ES"/>
              </w:rPr>
              <w:t xml:space="preserve">            </w:t>
            </w:r>
            <w:r w:rsidR="002D46DD" w:rsidRPr="002D46DD">
              <w:rPr>
                <w:rFonts w:ascii="Arial" w:eastAsia="Arial MT" w:hAnsi="Arial" w:cs="Arial MT"/>
                <w:b/>
                <w:lang w:val="es-ES"/>
              </w:rPr>
              <w:t xml:space="preserve">RUT </w:t>
            </w:r>
            <w:proofErr w:type="spellStart"/>
            <w:r w:rsidR="002D46DD" w:rsidRPr="002D46DD">
              <w:rPr>
                <w:rFonts w:ascii="Arial" w:eastAsia="Arial MT" w:hAnsi="Arial" w:cs="Arial MT"/>
                <w:b/>
                <w:lang w:val="es-ES"/>
              </w:rPr>
              <w:t>N°</w:t>
            </w:r>
            <w:proofErr w:type="spellEnd"/>
          </w:p>
        </w:tc>
        <w:tc>
          <w:tcPr>
            <w:tcW w:w="7050" w:type="dxa"/>
          </w:tcPr>
          <w:p w14:paraId="4BA103EC" w14:textId="77777777" w:rsidR="002D46DD" w:rsidRPr="002D46DD" w:rsidRDefault="002D46DD" w:rsidP="002D46DD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14:paraId="208D396C" w14:textId="77777777" w:rsidR="002D46DD" w:rsidRPr="002D46DD" w:rsidRDefault="002D46DD" w:rsidP="002D46DD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</w:p>
    <w:p w14:paraId="64E0AE30" w14:textId="77777777" w:rsidR="002D46DD" w:rsidRPr="002D46DD" w:rsidRDefault="002D46DD" w:rsidP="002D46DD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</w:p>
    <w:tbl>
      <w:tblPr>
        <w:tblStyle w:val="Tablaconcuadrcula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394"/>
        <w:gridCol w:w="4961"/>
      </w:tblGrid>
      <w:tr w:rsidR="002D46DD" w:rsidRPr="002D46DD" w14:paraId="35865EFC" w14:textId="77777777" w:rsidTr="00805939">
        <w:tc>
          <w:tcPr>
            <w:tcW w:w="4394" w:type="dxa"/>
          </w:tcPr>
          <w:p w14:paraId="1A874BFE" w14:textId="77777777" w:rsidR="002D46DD" w:rsidRPr="002D46DD" w:rsidRDefault="002D46DD" w:rsidP="002D46DD">
            <w:pPr>
              <w:spacing w:before="1"/>
              <w:ind w:right="51"/>
              <w:jc w:val="center"/>
              <w:rPr>
                <w:rFonts w:ascii="Arial MT" w:eastAsia="Arial MT" w:hAnsi="Arial MT" w:cs="Arial MT"/>
                <w:lang w:val="es-ES"/>
              </w:rPr>
            </w:pPr>
            <w:r w:rsidRPr="002D46DD">
              <w:rPr>
                <w:rFonts w:ascii="Arial" w:eastAsia="Arial MT" w:hAnsi="Arial MT" w:cs="Arial MT"/>
                <w:b/>
                <w:bCs/>
                <w:lang w:val="es-ES"/>
              </w:rPr>
              <w:t xml:space="preserve">Mejoras </w:t>
            </w:r>
          </w:p>
        </w:tc>
        <w:tc>
          <w:tcPr>
            <w:tcW w:w="4961" w:type="dxa"/>
          </w:tcPr>
          <w:p w14:paraId="537B1FF8" w14:textId="77777777" w:rsidR="002D46DD" w:rsidRPr="002D46DD" w:rsidRDefault="002D46DD" w:rsidP="002D46DD">
            <w:pPr>
              <w:spacing w:before="1"/>
              <w:ind w:right="51"/>
              <w:jc w:val="center"/>
              <w:rPr>
                <w:rFonts w:ascii="Arial" w:eastAsia="Arial MT" w:hAnsi="Arial MT" w:cs="Arial MT"/>
                <w:b/>
                <w:bCs/>
                <w:lang w:val="es-ES"/>
              </w:rPr>
            </w:pPr>
            <w:r w:rsidRPr="002D46DD">
              <w:rPr>
                <w:rFonts w:ascii="Arial" w:eastAsia="Arial MT" w:hAnsi="Arial MT" w:cs="Arial MT"/>
                <w:b/>
                <w:bCs/>
                <w:lang w:val="es-ES"/>
              </w:rPr>
              <w:t>Selecci</w:t>
            </w:r>
            <w:r w:rsidRPr="002D46DD">
              <w:rPr>
                <w:rFonts w:ascii="Arial" w:eastAsia="Arial MT" w:hAnsi="Arial MT" w:cs="Arial MT"/>
                <w:b/>
                <w:bCs/>
                <w:lang w:val="es-ES"/>
              </w:rPr>
              <w:t>ó</w:t>
            </w:r>
            <w:r w:rsidRPr="002D46DD">
              <w:rPr>
                <w:rFonts w:ascii="Arial" w:eastAsia="Arial MT" w:hAnsi="Arial MT" w:cs="Arial MT"/>
                <w:b/>
                <w:bCs/>
                <w:lang w:val="es-ES"/>
              </w:rPr>
              <w:t>n de alternativas (SI O NO)</w:t>
            </w:r>
          </w:p>
        </w:tc>
      </w:tr>
      <w:tr w:rsidR="002D46DD" w:rsidRPr="002D46DD" w14:paraId="66922E01" w14:textId="77777777" w:rsidTr="00805939">
        <w:tc>
          <w:tcPr>
            <w:tcW w:w="4394" w:type="dxa"/>
          </w:tcPr>
          <w:p w14:paraId="7EF6C6FB" w14:textId="77777777" w:rsidR="002D46DD" w:rsidRPr="002D46DD" w:rsidRDefault="002D46DD" w:rsidP="002D46DD">
            <w:pPr>
              <w:spacing w:before="1"/>
              <w:ind w:left="608" w:right="51" w:hanging="426"/>
              <w:rPr>
                <w:rFonts w:ascii="Arial" w:eastAsia="Arial MT" w:hAnsi="Arial MT" w:cs="Arial MT"/>
                <w:lang w:val="es-ES"/>
              </w:rPr>
            </w:pPr>
            <w:r w:rsidRPr="002D46DD">
              <w:rPr>
                <w:rFonts w:ascii="Arial MT" w:eastAsia="Arial MT" w:hAnsi="Arial MT" w:cs="Arial MT"/>
                <w:lang w:val="es-ES"/>
              </w:rPr>
              <w:t xml:space="preserve">1.-Reparación cierres perimetrales </w:t>
            </w:r>
          </w:p>
        </w:tc>
        <w:tc>
          <w:tcPr>
            <w:tcW w:w="4961" w:type="dxa"/>
          </w:tcPr>
          <w:p w14:paraId="5C3C786D" w14:textId="77777777" w:rsidR="002D46DD" w:rsidRPr="002D46DD" w:rsidRDefault="002D46DD" w:rsidP="002D46DD">
            <w:pPr>
              <w:spacing w:before="1"/>
              <w:ind w:right="51"/>
              <w:jc w:val="center"/>
              <w:rPr>
                <w:rFonts w:ascii="Arial" w:eastAsia="Arial MT" w:hAnsi="Arial MT" w:cs="Arial MT"/>
                <w:b/>
                <w:bCs/>
                <w:lang w:val="es-ES"/>
              </w:rPr>
            </w:pPr>
          </w:p>
          <w:p w14:paraId="16E4E782" w14:textId="77777777" w:rsidR="002D46DD" w:rsidRPr="002D46DD" w:rsidRDefault="002D46DD" w:rsidP="002D46DD">
            <w:pPr>
              <w:spacing w:before="1"/>
              <w:ind w:right="51"/>
              <w:jc w:val="center"/>
              <w:rPr>
                <w:rFonts w:ascii="Arial" w:eastAsia="Arial MT" w:hAnsi="Arial MT" w:cs="Arial MT"/>
                <w:b/>
                <w:bCs/>
                <w:lang w:val="es-ES"/>
              </w:rPr>
            </w:pPr>
          </w:p>
        </w:tc>
      </w:tr>
      <w:tr w:rsidR="002D46DD" w:rsidRPr="002D46DD" w14:paraId="1AB6B3A7" w14:textId="77777777" w:rsidTr="00805939">
        <w:tc>
          <w:tcPr>
            <w:tcW w:w="4394" w:type="dxa"/>
          </w:tcPr>
          <w:p w14:paraId="10FBDD05" w14:textId="77777777" w:rsidR="002D46DD" w:rsidRPr="002D46DD" w:rsidRDefault="002D46DD" w:rsidP="002D46DD">
            <w:pPr>
              <w:spacing w:before="1"/>
              <w:ind w:left="608" w:right="51" w:hanging="426"/>
              <w:rPr>
                <w:rFonts w:ascii="Arial" w:eastAsia="Arial MT" w:hAnsi="Arial MT" w:cs="Arial MT"/>
                <w:lang w:val="es-ES"/>
              </w:rPr>
            </w:pPr>
            <w:r w:rsidRPr="002D46DD">
              <w:rPr>
                <w:rFonts w:ascii="Arial" w:eastAsia="Arial MT" w:hAnsi="Arial MT" w:cs="Arial MT"/>
                <w:lang w:val="es-ES"/>
              </w:rPr>
              <w:t xml:space="preserve">2.-Mejoramiento de </w:t>
            </w:r>
            <w:proofErr w:type="spellStart"/>
            <w:r w:rsidRPr="002D46DD">
              <w:rPr>
                <w:rFonts w:ascii="Arial" w:eastAsia="Arial MT" w:hAnsi="Arial MT" w:cs="Arial MT"/>
                <w:lang w:val="es-ES"/>
              </w:rPr>
              <w:t>Court</w:t>
            </w:r>
            <w:proofErr w:type="spellEnd"/>
            <w:r w:rsidRPr="002D46DD">
              <w:rPr>
                <w:rFonts w:ascii="Arial" w:eastAsia="Arial MT" w:hAnsi="Arial MT" w:cs="Arial MT"/>
                <w:lang w:val="es-ES"/>
              </w:rPr>
              <w:t xml:space="preserve"> Central</w:t>
            </w:r>
          </w:p>
        </w:tc>
        <w:tc>
          <w:tcPr>
            <w:tcW w:w="4961" w:type="dxa"/>
          </w:tcPr>
          <w:p w14:paraId="295AB793" w14:textId="77777777" w:rsidR="002D46DD" w:rsidRPr="002D46DD" w:rsidRDefault="002D46DD" w:rsidP="002D46DD">
            <w:pPr>
              <w:spacing w:before="1"/>
              <w:ind w:right="51"/>
              <w:jc w:val="center"/>
              <w:rPr>
                <w:rFonts w:ascii="Arial" w:eastAsia="Arial MT" w:hAnsi="Arial MT" w:cs="Arial MT"/>
                <w:b/>
                <w:bCs/>
                <w:lang w:val="es-ES"/>
              </w:rPr>
            </w:pPr>
          </w:p>
          <w:p w14:paraId="18414311" w14:textId="77777777" w:rsidR="002D46DD" w:rsidRPr="002D46DD" w:rsidRDefault="002D46DD" w:rsidP="002D46DD">
            <w:pPr>
              <w:spacing w:before="1"/>
              <w:ind w:right="51"/>
              <w:jc w:val="center"/>
              <w:rPr>
                <w:rFonts w:ascii="Arial" w:eastAsia="Arial MT" w:hAnsi="Arial MT" w:cs="Arial MT"/>
                <w:b/>
                <w:bCs/>
                <w:lang w:val="es-ES"/>
              </w:rPr>
            </w:pPr>
          </w:p>
        </w:tc>
      </w:tr>
      <w:tr w:rsidR="002D46DD" w:rsidRPr="002D46DD" w14:paraId="3B8811EA" w14:textId="77777777" w:rsidTr="00805939">
        <w:tc>
          <w:tcPr>
            <w:tcW w:w="4394" w:type="dxa"/>
          </w:tcPr>
          <w:p w14:paraId="6E16C44A" w14:textId="77777777" w:rsidR="002D46DD" w:rsidRPr="002D46DD" w:rsidRDefault="002D46DD" w:rsidP="002D46DD">
            <w:pPr>
              <w:spacing w:before="1"/>
              <w:ind w:left="608" w:right="51" w:hanging="426"/>
              <w:rPr>
                <w:rFonts w:ascii="Arial" w:eastAsia="Arial MT" w:hAnsi="Arial MT" w:cs="Arial MT"/>
                <w:lang w:val="es-ES"/>
              </w:rPr>
            </w:pPr>
            <w:r w:rsidRPr="002D46DD">
              <w:rPr>
                <w:rFonts w:ascii="Arial" w:eastAsia="Arial MT" w:hAnsi="Arial MT" w:cs="Arial MT"/>
                <w:lang w:val="es-ES"/>
              </w:rPr>
              <w:t xml:space="preserve">3.- </w:t>
            </w:r>
            <w:r w:rsidRPr="002D46DD">
              <w:rPr>
                <w:rFonts w:ascii="Arial MT" w:eastAsia="Arial MT" w:hAnsi="Arial MT" w:cs="Arial MT"/>
                <w:lang w:val="es-ES"/>
              </w:rPr>
              <w:t>Reparación de espacio de descanso</w:t>
            </w:r>
          </w:p>
        </w:tc>
        <w:tc>
          <w:tcPr>
            <w:tcW w:w="4961" w:type="dxa"/>
          </w:tcPr>
          <w:p w14:paraId="7A7534AE" w14:textId="77777777" w:rsidR="002D46DD" w:rsidRPr="002D46DD" w:rsidRDefault="002D46DD" w:rsidP="002D46DD">
            <w:pPr>
              <w:spacing w:before="1"/>
              <w:ind w:right="51"/>
              <w:jc w:val="center"/>
              <w:rPr>
                <w:rFonts w:ascii="Arial" w:eastAsia="Arial MT" w:hAnsi="Arial MT" w:cs="Arial MT"/>
                <w:b/>
                <w:bCs/>
                <w:lang w:val="es-ES"/>
              </w:rPr>
            </w:pPr>
          </w:p>
          <w:p w14:paraId="7D72E354" w14:textId="77777777" w:rsidR="002D46DD" w:rsidRPr="002D46DD" w:rsidRDefault="002D46DD" w:rsidP="002D46DD">
            <w:pPr>
              <w:spacing w:before="1"/>
              <w:ind w:right="51"/>
              <w:jc w:val="center"/>
              <w:rPr>
                <w:rFonts w:ascii="Arial" w:eastAsia="Arial MT" w:hAnsi="Arial MT" w:cs="Arial MT"/>
                <w:b/>
                <w:bCs/>
                <w:lang w:val="es-ES"/>
              </w:rPr>
            </w:pPr>
          </w:p>
        </w:tc>
      </w:tr>
      <w:tr w:rsidR="002D46DD" w:rsidRPr="002D46DD" w14:paraId="602D3596" w14:textId="77777777" w:rsidTr="00805939">
        <w:tc>
          <w:tcPr>
            <w:tcW w:w="4394" w:type="dxa"/>
          </w:tcPr>
          <w:p w14:paraId="6E241659" w14:textId="77777777" w:rsidR="002D46DD" w:rsidRPr="002D46DD" w:rsidRDefault="002D46DD" w:rsidP="002D46DD">
            <w:pPr>
              <w:spacing w:before="1"/>
              <w:ind w:left="608" w:right="51" w:hanging="426"/>
              <w:rPr>
                <w:rFonts w:ascii="Arial" w:eastAsia="Arial MT" w:hAnsi="Arial MT" w:cs="Arial MT"/>
                <w:lang w:val="es-ES"/>
              </w:rPr>
            </w:pPr>
            <w:r w:rsidRPr="002D46DD">
              <w:rPr>
                <w:rFonts w:ascii="Arial" w:eastAsia="Arial MT" w:hAnsi="Arial MT" w:cs="Arial MT"/>
                <w:lang w:val="es-ES"/>
              </w:rPr>
              <w:t>4.-</w:t>
            </w:r>
            <w:r w:rsidRPr="002D46DD">
              <w:rPr>
                <w:rFonts w:ascii="Arial" w:eastAsia="Arial MT" w:hAnsi="Arial MT" w:cs="Arial MT"/>
                <w:lang w:val="es-ES"/>
              </w:rPr>
              <w:t>Á</w:t>
            </w:r>
            <w:r w:rsidRPr="002D46DD">
              <w:rPr>
                <w:rFonts w:ascii="Arial" w:eastAsia="Arial MT" w:hAnsi="Arial MT" w:cs="Arial MT"/>
                <w:lang w:val="es-ES"/>
              </w:rPr>
              <w:t>reas de circulaci</w:t>
            </w:r>
            <w:r w:rsidRPr="002D46DD">
              <w:rPr>
                <w:rFonts w:ascii="Arial" w:eastAsia="Arial MT" w:hAnsi="Arial MT" w:cs="Arial MT"/>
                <w:lang w:val="es-ES"/>
              </w:rPr>
              <w:t>ó</w:t>
            </w:r>
            <w:r w:rsidRPr="002D46DD">
              <w:rPr>
                <w:rFonts w:ascii="Arial" w:eastAsia="Arial MT" w:hAnsi="Arial MT" w:cs="Arial MT"/>
                <w:lang w:val="es-ES"/>
              </w:rPr>
              <w:t xml:space="preserve">n u otras involucradas </w:t>
            </w:r>
          </w:p>
        </w:tc>
        <w:tc>
          <w:tcPr>
            <w:tcW w:w="4961" w:type="dxa"/>
          </w:tcPr>
          <w:p w14:paraId="797A3416" w14:textId="77777777" w:rsidR="002D46DD" w:rsidRPr="002D46DD" w:rsidRDefault="002D46DD" w:rsidP="002D46DD">
            <w:pPr>
              <w:spacing w:before="1"/>
              <w:ind w:right="51"/>
              <w:jc w:val="center"/>
              <w:rPr>
                <w:rFonts w:ascii="Arial" w:eastAsia="Arial MT" w:hAnsi="Arial MT" w:cs="Arial MT"/>
                <w:b/>
                <w:bCs/>
                <w:lang w:val="es-ES"/>
              </w:rPr>
            </w:pPr>
            <w:r w:rsidRPr="002D46DD">
              <w:rPr>
                <w:rFonts w:ascii="Arial" w:eastAsia="Arial MT" w:hAnsi="Arial MT" w:cs="Arial MT"/>
                <w:b/>
                <w:bCs/>
                <w:lang w:val="es-ES"/>
              </w:rPr>
              <w:t xml:space="preserve"> </w:t>
            </w:r>
          </w:p>
        </w:tc>
      </w:tr>
      <w:tr w:rsidR="002D46DD" w:rsidRPr="002D46DD" w14:paraId="0365A84B" w14:textId="77777777" w:rsidTr="00805939">
        <w:tc>
          <w:tcPr>
            <w:tcW w:w="4394" w:type="dxa"/>
          </w:tcPr>
          <w:p w14:paraId="416DB699" w14:textId="77777777" w:rsidR="002D46DD" w:rsidRPr="002D46DD" w:rsidRDefault="002D46DD" w:rsidP="002D46DD">
            <w:pPr>
              <w:spacing w:before="1"/>
              <w:ind w:left="608" w:right="51" w:hanging="426"/>
              <w:rPr>
                <w:rFonts w:ascii="Arial" w:eastAsia="Arial MT" w:hAnsi="Arial MT" w:cs="Arial MT"/>
                <w:lang w:val="es-ES"/>
              </w:rPr>
            </w:pPr>
            <w:r w:rsidRPr="002D46DD">
              <w:rPr>
                <w:rFonts w:ascii="Arial" w:eastAsia="Arial MT" w:hAnsi="Arial MT" w:cs="Arial MT"/>
                <w:lang w:val="es-ES"/>
              </w:rPr>
              <w:t>5.-Caseta u oficina administrativa</w:t>
            </w:r>
          </w:p>
        </w:tc>
        <w:tc>
          <w:tcPr>
            <w:tcW w:w="4961" w:type="dxa"/>
          </w:tcPr>
          <w:p w14:paraId="2902F622" w14:textId="77777777" w:rsidR="002D46DD" w:rsidRPr="002D46DD" w:rsidRDefault="002D46DD" w:rsidP="002D46DD">
            <w:pPr>
              <w:spacing w:before="1"/>
              <w:ind w:right="51"/>
              <w:jc w:val="center"/>
              <w:rPr>
                <w:rFonts w:ascii="Arial" w:eastAsia="Arial MT" w:hAnsi="Arial MT" w:cs="Arial MT"/>
                <w:b/>
                <w:bCs/>
                <w:lang w:val="es-ES"/>
              </w:rPr>
            </w:pPr>
          </w:p>
          <w:p w14:paraId="71A93510" w14:textId="77777777" w:rsidR="002D46DD" w:rsidRPr="002D46DD" w:rsidRDefault="002D46DD" w:rsidP="002D46DD">
            <w:pPr>
              <w:spacing w:before="1"/>
              <w:ind w:right="51"/>
              <w:jc w:val="center"/>
              <w:rPr>
                <w:rFonts w:ascii="Arial" w:eastAsia="Arial MT" w:hAnsi="Arial MT" w:cs="Arial MT"/>
                <w:b/>
                <w:bCs/>
                <w:lang w:val="es-ES"/>
              </w:rPr>
            </w:pPr>
          </w:p>
        </w:tc>
      </w:tr>
      <w:tr w:rsidR="002D46DD" w:rsidRPr="002D46DD" w14:paraId="7FB851F9" w14:textId="77777777" w:rsidTr="00805939">
        <w:tc>
          <w:tcPr>
            <w:tcW w:w="4394" w:type="dxa"/>
          </w:tcPr>
          <w:p w14:paraId="6DF5F3ED" w14:textId="77777777" w:rsidR="002D46DD" w:rsidRPr="002D46DD" w:rsidRDefault="002D46DD" w:rsidP="002D46DD">
            <w:pPr>
              <w:spacing w:before="1"/>
              <w:ind w:left="608" w:right="51" w:hanging="426"/>
              <w:rPr>
                <w:rFonts w:ascii="Arial" w:eastAsia="Arial MT" w:hAnsi="Arial MT" w:cs="Arial MT"/>
                <w:lang w:val="es-ES"/>
              </w:rPr>
            </w:pPr>
            <w:r w:rsidRPr="002D46DD">
              <w:rPr>
                <w:rFonts w:ascii="Arial" w:eastAsia="Arial MT" w:hAnsi="Arial MT" w:cs="Arial MT"/>
                <w:lang w:val="es-ES"/>
              </w:rPr>
              <w:t xml:space="preserve">No propone mejoras </w:t>
            </w:r>
          </w:p>
          <w:p w14:paraId="0F9BAB29" w14:textId="77777777" w:rsidR="002D46DD" w:rsidRPr="002D46DD" w:rsidRDefault="002D46DD" w:rsidP="002D46DD">
            <w:pPr>
              <w:spacing w:before="1"/>
              <w:ind w:left="608" w:right="51" w:hanging="426"/>
              <w:rPr>
                <w:rFonts w:ascii="Arial" w:eastAsia="Arial MT" w:hAnsi="Arial MT" w:cs="Arial MT"/>
                <w:lang w:val="es-ES"/>
              </w:rPr>
            </w:pPr>
          </w:p>
        </w:tc>
        <w:tc>
          <w:tcPr>
            <w:tcW w:w="4961" w:type="dxa"/>
          </w:tcPr>
          <w:p w14:paraId="6201F246" w14:textId="77777777" w:rsidR="002D46DD" w:rsidRPr="002D46DD" w:rsidRDefault="002D46DD" w:rsidP="002D46DD">
            <w:pPr>
              <w:spacing w:before="1"/>
              <w:ind w:right="51"/>
              <w:jc w:val="center"/>
              <w:rPr>
                <w:rFonts w:ascii="Arial" w:eastAsia="Arial MT" w:hAnsi="Arial MT" w:cs="Arial MT"/>
                <w:b/>
                <w:bCs/>
                <w:lang w:val="es-ES"/>
              </w:rPr>
            </w:pPr>
          </w:p>
        </w:tc>
      </w:tr>
    </w:tbl>
    <w:p w14:paraId="5D2DC8E6" w14:textId="77777777" w:rsidR="002D46DD" w:rsidRPr="002D46DD" w:rsidRDefault="002D46DD" w:rsidP="002D46DD">
      <w:pPr>
        <w:widowControl w:val="0"/>
        <w:autoSpaceDE w:val="0"/>
        <w:autoSpaceDN w:val="0"/>
        <w:spacing w:before="8" w:after="0" w:line="240" w:lineRule="auto"/>
        <w:rPr>
          <w:rFonts w:ascii="Arial MT" w:eastAsia="Arial MT" w:hAnsi="Arial MT" w:cs="Arial MT"/>
          <w:kern w:val="0"/>
          <w:sz w:val="19"/>
          <w:lang w:val="es-ES"/>
          <w14:ligatures w14:val="none"/>
        </w:rPr>
      </w:pPr>
    </w:p>
    <w:p w14:paraId="4080FABE" w14:textId="77777777" w:rsidR="002D46DD" w:rsidRPr="002D46DD" w:rsidRDefault="002D46DD" w:rsidP="002D46DD">
      <w:pPr>
        <w:widowControl w:val="0"/>
        <w:autoSpaceDE w:val="0"/>
        <w:autoSpaceDN w:val="0"/>
        <w:spacing w:before="94" w:after="0" w:line="240" w:lineRule="auto"/>
        <w:ind w:left="309"/>
        <w:outlineLvl w:val="0"/>
        <w:rPr>
          <w:rFonts w:ascii="Arial" w:eastAsia="Arial" w:hAnsi="Arial" w:cs="Arial"/>
          <w:b/>
          <w:bCs/>
          <w:kern w:val="0"/>
          <w:u w:val="thick"/>
          <w:lang w:val="es-ES"/>
          <w14:ligatures w14:val="none"/>
        </w:rPr>
      </w:pPr>
      <w:r w:rsidRPr="002D46DD">
        <w:rPr>
          <w:rFonts w:ascii="Arial" w:eastAsia="Arial" w:hAnsi="Arial" w:cs="Arial"/>
          <w:b/>
          <w:bCs/>
          <w:kern w:val="0"/>
          <w:u w:val="thick"/>
          <w:lang w:val="es-ES"/>
          <w14:ligatures w14:val="none"/>
        </w:rPr>
        <w:t>NOTAS:</w:t>
      </w:r>
    </w:p>
    <w:p w14:paraId="2F202709" w14:textId="77777777" w:rsidR="002D46DD" w:rsidRPr="002D46DD" w:rsidRDefault="002D46DD" w:rsidP="002D46DD">
      <w:pPr>
        <w:widowControl w:val="0"/>
        <w:autoSpaceDE w:val="0"/>
        <w:autoSpaceDN w:val="0"/>
        <w:spacing w:before="94" w:after="0" w:line="240" w:lineRule="auto"/>
        <w:ind w:left="309"/>
        <w:outlineLvl w:val="0"/>
        <w:rPr>
          <w:rFonts w:ascii="Arial" w:eastAsia="Arial" w:hAnsi="Arial" w:cs="Arial"/>
          <w:b/>
          <w:bCs/>
          <w:kern w:val="0"/>
          <w:lang w:val="es-ES"/>
          <w14:ligatures w14:val="none"/>
        </w:rPr>
      </w:pPr>
    </w:p>
    <w:p w14:paraId="7F866034" w14:textId="77777777" w:rsidR="002D46DD" w:rsidRPr="002D46DD" w:rsidRDefault="002D46DD" w:rsidP="002D46DD">
      <w:pPr>
        <w:widowControl w:val="0"/>
        <w:numPr>
          <w:ilvl w:val="0"/>
          <w:numId w:val="1"/>
        </w:numPr>
        <w:tabs>
          <w:tab w:val="left" w:pos="1030"/>
        </w:tabs>
        <w:autoSpaceDE w:val="0"/>
        <w:autoSpaceDN w:val="0"/>
        <w:spacing w:after="0" w:line="229" w:lineRule="exact"/>
        <w:ind w:hanging="361"/>
        <w:jc w:val="both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  <w:r w:rsidRPr="002D46DD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Estas</w:t>
      </w:r>
      <w:r w:rsidRPr="002D46DD">
        <w:rPr>
          <w:rFonts w:ascii="Arial MT" w:eastAsia="Arial MT" w:hAnsi="Arial MT" w:cs="Arial MT"/>
          <w:spacing w:val="-2"/>
          <w:kern w:val="0"/>
          <w:sz w:val="20"/>
          <w:lang w:val="es-ES"/>
          <w14:ligatures w14:val="none"/>
        </w:rPr>
        <w:t xml:space="preserve"> </w:t>
      </w:r>
      <w:r w:rsidRPr="002D46DD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inversiones</w:t>
      </w:r>
      <w:r w:rsidRPr="002D46DD">
        <w:rPr>
          <w:rFonts w:ascii="Arial MT" w:eastAsia="Arial MT" w:hAnsi="Arial MT" w:cs="Arial MT"/>
          <w:spacing w:val="-2"/>
          <w:kern w:val="0"/>
          <w:sz w:val="20"/>
          <w:lang w:val="es-ES"/>
          <w14:ligatures w14:val="none"/>
        </w:rPr>
        <w:t xml:space="preserve"> </w:t>
      </w:r>
      <w:r w:rsidRPr="002D46DD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son</w:t>
      </w:r>
      <w:r w:rsidRPr="002D46DD">
        <w:rPr>
          <w:rFonts w:ascii="Arial MT" w:eastAsia="Arial MT" w:hAnsi="Arial MT" w:cs="Arial MT"/>
          <w:spacing w:val="-2"/>
          <w:kern w:val="0"/>
          <w:sz w:val="20"/>
          <w:lang w:val="es-ES"/>
          <w14:ligatures w14:val="none"/>
        </w:rPr>
        <w:t xml:space="preserve"> </w:t>
      </w:r>
      <w:r w:rsidRPr="002D46DD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adicionales</w:t>
      </w:r>
      <w:r w:rsidRPr="002D46DD">
        <w:rPr>
          <w:rFonts w:ascii="Arial MT" w:eastAsia="Arial MT" w:hAnsi="Arial MT" w:cs="Arial MT"/>
          <w:spacing w:val="-2"/>
          <w:kern w:val="0"/>
          <w:sz w:val="20"/>
          <w:lang w:val="es-ES"/>
          <w14:ligatures w14:val="none"/>
        </w:rPr>
        <w:t xml:space="preserve"> </w:t>
      </w:r>
      <w:r w:rsidRPr="002D46DD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a las</w:t>
      </w:r>
      <w:r w:rsidRPr="002D46DD">
        <w:rPr>
          <w:rFonts w:ascii="Arial MT" w:eastAsia="Arial MT" w:hAnsi="Arial MT" w:cs="Arial MT"/>
          <w:spacing w:val="-2"/>
          <w:kern w:val="0"/>
          <w:sz w:val="20"/>
          <w:lang w:val="es-ES"/>
          <w14:ligatures w14:val="none"/>
        </w:rPr>
        <w:t xml:space="preserve"> </w:t>
      </w:r>
      <w:r w:rsidRPr="002D46DD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obligatorias</w:t>
      </w:r>
      <w:r w:rsidRPr="002D46DD">
        <w:rPr>
          <w:rFonts w:ascii="Arial MT" w:eastAsia="Arial MT" w:hAnsi="Arial MT" w:cs="Arial MT"/>
          <w:spacing w:val="1"/>
          <w:kern w:val="0"/>
          <w:sz w:val="20"/>
          <w:lang w:val="es-ES"/>
          <w14:ligatures w14:val="none"/>
        </w:rPr>
        <w:t xml:space="preserve"> </w:t>
      </w:r>
      <w:r w:rsidRPr="002D46DD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del</w:t>
      </w:r>
      <w:r w:rsidRPr="002D46DD">
        <w:rPr>
          <w:rFonts w:ascii="Arial MT" w:eastAsia="Arial MT" w:hAnsi="Arial MT" w:cs="Arial MT"/>
          <w:spacing w:val="-4"/>
          <w:kern w:val="0"/>
          <w:sz w:val="20"/>
          <w:lang w:val="es-ES"/>
          <w14:ligatures w14:val="none"/>
        </w:rPr>
        <w:t xml:space="preserve"> </w:t>
      </w:r>
      <w:r w:rsidRPr="002D46DD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Anexo</w:t>
      </w:r>
      <w:r w:rsidRPr="002D46DD">
        <w:rPr>
          <w:rFonts w:ascii="Arial MT" w:eastAsia="Arial MT" w:hAnsi="Arial MT" w:cs="Arial MT"/>
          <w:spacing w:val="-3"/>
          <w:kern w:val="0"/>
          <w:sz w:val="20"/>
          <w:lang w:val="es-ES"/>
          <w14:ligatures w14:val="none"/>
        </w:rPr>
        <w:t xml:space="preserve"> </w:t>
      </w:r>
      <w:r w:rsidRPr="002D46DD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N°3.</w:t>
      </w:r>
    </w:p>
    <w:p w14:paraId="6125A639" w14:textId="77777777" w:rsidR="002D46DD" w:rsidRPr="002D46DD" w:rsidRDefault="002D46DD" w:rsidP="002D46DD">
      <w:pPr>
        <w:widowControl w:val="0"/>
        <w:numPr>
          <w:ilvl w:val="0"/>
          <w:numId w:val="1"/>
        </w:numPr>
        <w:tabs>
          <w:tab w:val="left" w:pos="1030"/>
        </w:tabs>
        <w:autoSpaceDE w:val="0"/>
        <w:autoSpaceDN w:val="0"/>
        <w:spacing w:after="0" w:line="229" w:lineRule="exact"/>
        <w:ind w:hanging="361"/>
        <w:jc w:val="both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  <w:r w:rsidRPr="002D46DD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Marque con una “SI” O “NO” frente a cada mejora propuesta. –</w:t>
      </w:r>
    </w:p>
    <w:p w14:paraId="7C66B1F1" w14:textId="77777777" w:rsidR="002D46DD" w:rsidRPr="002D46DD" w:rsidRDefault="002D46DD" w:rsidP="002D46DD">
      <w:pPr>
        <w:widowControl w:val="0"/>
        <w:numPr>
          <w:ilvl w:val="0"/>
          <w:numId w:val="1"/>
        </w:numPr>
        <w:tabs>
          <w:tab w:val="left" w:pos="1030"/>
        </w:tabs>
        <w:autoSpaceDE w:val="0"/>
        <w:autoSpaceDN w:val="0"/>
        <w:spacing w:after="0" w:line="229" w:lineRule="exact"/>
        <w:ind w:hanging="361"/>
        <w:jc w:val="both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  <w:r w:rsidRPr="002D46DD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Deberá adjuntar, además de este anexo, un documento con las especificaciones técnicas detalladas de cada propuesta marcada con un “SI</w:t>
      </w:r>
      <w:proofErr w:type="gramStart"/>
      <w:r w:rsidRPr="002D46DD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”.-</w:t>
      </w:r>
      <w:proofErr w:type="gramEnd"/>
    </w:p>
    <w:p w14:paraId="0AC57792" w14:textId="77777777" w:rsidR="002D46DD" w:rsidRPr="002D46DD" w:rsidRDefault="002D46DD" w:rsidP="002D46DD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</w:p>
    <w:p w14:paraId="5488C9D2" w14:textId="77777777" w:rsidR="002D46DD" w:rsidRPr="002D46DD" w:rsidRDefault="002D46DD" w:rsidP="002D46DD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</w:p>
    <w:p w14:paraId="1EB35675" w14:textId="77777777" w:rsidR="002D46DD" w:rsidRPr="002D46DD" w:rsidRDefault="002D46DD" w:rsidP="002D46DD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</w:p>
    <w:p w14:paraId="61087FD3" w14:textId="77777777" w:rsidR="002D46DD" w:rsidRDefault="002D46DD" w:rsidP="002D46DD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</w:p>
    <w:p w14:paraId="6EF245CD" w14:textId="77777777" w:rsidR="002D46DD" w:rsidRDefault="002D46DD" w:rsidP="002D46DD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</w:p>
    <w:p w14:paraId="67D2EE03" w14:textId="77777777" w:rsidR="002D46DD" w:rsidRPr="002D46DD" w:rsidRDefault="002D46DD" w:rsidP="002D46DD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</w:p>
    <w:p w14:paraId="7C85B1A2" w14:textId="77777777" w:rsidR="002D46DD" w:rsidRPr="002D46DD" w:rsidRDefault="002D46DD" w:rsidP="002D46DD">
      <w:pPr>
        <w:jc w:val="center"/>
      </w:pPr>
      <w:r w:rsidRPr="002D46DD">
        <w:rPr>
          <w:rFonts w:ascii="Arial" w:eastAsia="Arial" w:hAnsi="Arial" w:cs="Arial"/>
          <w:kern w:val="0"/>
          <w:lang w:val="es-ES"/>
          <w14:ligatures w14:val="none"/>
        </w:rPr>
        <w:t>__________________________________</w:t>
      </w:r>
    </w:p>
    <w:p w14:paraId="1BA87E8E" w14:textId="669EFE11" w:rsidR="00FA5209" w:rsidRPr="002D46DD" w:rsidRDefault="002D46DD" w:rsidP="002D46DD">
      <w:pPr>
        <w:jc w:val="center"/>
      </w:pPr>
      <w:r w:rsidRPr="002D46DD">
        <w:rPr>
          <w:rFonts w:ascii="Arial" w:eastAsia="Arial" w:hAnsi="Arial" w:cs="Arial"/>
          <w:kern w:val="0"/>
          <w:lang w:val="es-ES"/>
          <w14:ligatures w14:val="none"/>
        </w:rPr>
        <w:t>NOMBRE/FIRMA DEL REPRESENTANTE</w:t>
      </w:r>
    </w:p>
    <w:sectPr w:rsidR="00FA5209" w:rsidRPr="002D46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90DCF"/>
    <w:multiLevelType w:val="hybridMultilevel"/>
    <w:tmpl w:val="F3B4C4C6"/>
    <w:lvl w:ilvl="0" w:tplc="5E868E3C">
      <w:start w:val="1"/>
      <w:numFmt w:val="decimal"/>
      <w:lvlText w:val="%1)"/>
      <w:lvlJc w:val="left"/>
      <w:pPr>
        <w:ind w:left="1029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3858F7AC">
      <w:numFmt w:val="bullet"/>
      <w:lvlText w:val="•"/>
      <w:lvlJc w:val="left"/>
      <w:pPr>
        <w:ind w:left="1932" w:hanging="360"/>
      </w:pPr>
      <w:rPr>
        <w:rFonts w:hint="default"/>
        <w:lang w:val="es-ES" w:eastAsia="en-US" w:bidi="ar-SA"/>
      </w:rPr>
    </w:lvl>
    <w:lvl w:ilvl="2" w:tplc="37CCDD4E">
      <w:numFmt w:val="bullet"/>
      <w:lvlText w:val="•"/>
      <w:lvlJc w:val="left"/>
      <w:pPr>
        <w:ind w:left="2844" w:hanging="360"/>
      </w:pPr>
      <w:rPr>
        <w:rFonts w:hint="default"/>
        <w:lang w:val="es-ES" w:eastAsia="en-US" w:bidi="ar-SA"/>
      </w:rPr>
    </w:lvl>
    <w:lvl w:ilvl="3" w:tplc="8CCCD902">
      <w:numFmt w:val="bullet"/>
      <w:lvlText w:val="•"/>
      <w:lvlJc w:val="left"/>
      <w:pPr>
        <w:ind w:left="3756" w:hanging="360"/>
      </w:pPr>
      <w:rPr>
        <w:rFonts w:hint="default"/>
        <w:lang w:val="es-ES" w:eastAsia="en-US" w:bidi="ar-SA"/>
      </w:rPr>
    </w:lvl>
    <w:lvl w:ilvl="4" w:tplc="C3BCA57E">
      <w:numFmt w:val="bullet"/>
      <w:lvlText w:val="•"/>
      <w:lvlJc w:val="left"/>
      <w:pPr>
        <w:ind w:left="4668" w:hanging="360"/>
      </w:pPr>
      <w:rPr>
        <w:rFonts w:hint="default"/>
        <w:lang w:val="es-ES" w:eastAsia="en-US" w:bidi="ar-SA"/>
      </w:rPr>
    </w:lvl>
    <w:lvl w:ilvl="5" w:tplc="4ACE577C">
      <w:numFmt w:val="bullet"/>
      <w:lvlText w:val="•"/>
      <w:lvlJc w:val="left"/>
      <w:pPr>
        <w:ind w:left="5581" w:hanging="360"/>
      </w:pPr>
      <w:rPr>
        <w:rFonts w:hint="default"/>
        <w:lang w:val="es-ES" w:eastAsia="en-US" w:bidi="ar-SA"/>
      </w:rPr>
    </w:lvl>
    <w:lvl w:ilvl="6" w:tplc="842E4F08">
      <w:numFmt w:val="bullet"/>
      <w:lvlText w:val="•"/>
      <w:lvlJc w:val="left"/>
      <w:pPr>
        <w:ind w:left="6493" w:hanging="360"/>
      </w:pPr>
      <w:rPr>
        <w:rFonts w:hint="default"/>
        <w:lang w:val="es-ES" w:eastAsia="en-US" w:bidi="ar-SA"/>
      </w:rPr>
    </w:lvl>
    <w:lvl w:ilvl="7" w:tplc="5AB2E318">
      <w:numFmt w:val="bullet"/>
      <w:lvlText w:val="•"/>
      <w:lvlJc w:val="left"/>
      <w:pPr>
        <w:ind w:left="7405" w:hanging="360"/>
      </w:pPr>
      <w:rPr>
        <w:rFonts w:hint="default"/>
        <w:lang w:val="es-ES" w:eastAsia="en-US" w:bidi="ar-SA"/>
      </w:rPr>
    </w:lvl>
    <w:lvl w:ilvl="8" w:tplc="BFBE752A">
      <w:numFmt w:val="bullet"/>
      <w:lvlText w:val="•"/>
      <w:lvlJc w:val="left"/>
      <w:pPr>
        <w:ind w:left="8317" w:hanging="360"/>
      </w:pPr>
      <w:rPr>
        <w:rFonts w:hint="default"/>
        <w:lang w:val="es-ES" w:eastAsia="en-US" w:bidi="ar-SA"/>
      </w:rPr>
    </w:lvl>
  </w:abstractNum>
  <w:num w:numId="1" w16cid:durableId="2088337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DD"/>
    <w:rsid w:val="002D46DD"/>
    <w:rsid w:val="00400A97"/>
    <w:rsid w:val="00495F13"/>
    <w:rsid w:val="007903B2"/>
    <w:rsid w:val="00A5555F"/>
    <w:rsid w:val="00B04644"/>
    <w:rsid w:val="00FA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F702"/>
  <w15:chartTrackingRefBased/>
  <w15:docId w15:val="{B0D2C440-A459-4A71-87CD-E826FFC8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D46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46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46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D46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46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D46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D46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D46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D46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46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46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D46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D46D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46D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D46D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D46D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D46D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D46D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D46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D46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D46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D46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D46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D46D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D46D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D46D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D46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D46D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D46DD"/>
    <w:rPr>
      <w:b/>
      <w:bCs/>
      <w:smallCaps/>
      <w:color w:val="0F4761" w:themeColor="accent1" w:themeShade="BF"/>
      <w:spacing w:val="5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D46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D46DD"/>
  </w:style>
  <w:style w:type="table" w:styleId="Tablaconcuadrcula">
    <w:name w:val="Table Grid"/>
    <w:basedOn w:val="Tablanormal"/>
    <w:uiPriority w:val="39"/>
    <w:rsid w:val="002D46D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 Normal6"/>
    <w:uiPriority w:val="2"/>
    <w:semiHidden/>
    <w:unhideWhenUsed/>
    <w:qFormat/>
    <w:rsid w:val="002D46D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Ortega Barria</dc:creator>
  <cp:keywords/>
  <dc:description/>
  <cp:lastModifiedBy>German Ortega Barria</cp:lastModifiedBy>
  <cp:revision>2</cp:revision>
  <cp:lastPrinted>2024-03-13T14:05:00Z</cp:lastPrinted>
  <dcterms:created xsi:type="dcterms:W3CDTF">2024-03-13T14:00:00Z</dcterms:created>
  <dcterms:modified xsi:type="dcterms:W3CDTF">2024-03-13T17:14:00Z</dcterms:modified>
</cp:coreProperties>
</file>